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BAB" w:rsidRDefault="00B76BAB" w:rsidP="00B76BAB">
      <w:pPr>
        <w:spacing w:line="480" w:lineRule="exact"/>
        <w:jc w:val="center"/>
        <w:rPr>
          <w:rFonts w:ascii="黑体" w:eastAsia="黑体" w:hAnsi="Times New Roman" w:cs="Times New Roman"/>
          <w:b/>
          <w:spacing w:val="20"/>
          <w:sz w:val="36"/>
          <w:szCs w:val="36"/>
        </w:rPr>
      </w:pPr>
      <w:r>
        <w:rPr>
          <w:rFonts w:ascii="黑体" w:eastAsia="黑体" w:hAnsi="Times New Roman" w:cs="Times New Roman" w:hint="eastAsia"/>
          <w:b/>
          <w:spacing w:val="20"/>
          <w:sz w:val="36"/>
          <w:szCs w:val="36"/>
        </w:rPr>
        <w:t>上海电子信息职业技术学院系统</w:t>
      </w:r>
      <w:r w:rsidR="00531622" w:rsidRPr="00B76BAB">
        <w:rPr>
          <w:rFonts w:ascii="黑体" w:eastAsia="黑体" w:hAnsi="Times New Roman" w:cs="Times New Roman"/>
          <w:b/>
          <w:spacing w:val="20"/>
          <w:sz w:val="36"/>
          <w:szCs w:val="36"/>
        </w:rPr>
        <w:t>关于</w:t>
      </w:r>
      <w:r>
        <w:rPr>
          <w:rFonts w:ascii="黑体" w:eastAsia="黑体" w:hAnsi="Times New Roman" w:cs="Times New Roman" w:hint="eastAsia"/>
          <w:b/>
          <w:spacing w:val="20"/>
          <w:sz w:val="36"/>
          <w:szCs w:val="36"/>
        </w:rPr>
        <w:t>做好</w:t>
      </w:r>
    </w:p>
    <w:p w:rsidR="00531622" w:rsidRPr="00B76BAB" w:rsidRDefault="00531622" w:rsidP="00B76BAB">
      <w:pPr>
        <w:spacing w:line="480" w:lineRule="exact"/>
        <w:jc w:val="center"/>
        <w:rPr>
          <w:rFonts w:ascii="黑体" w:eastAsia="黑体" w:hAnsi="Times New Roman" w:cs="Times New Roman"/>
          <w:b/>
          <w:spacing w:val="20"/>
          <w:sz w:val="36"/>
          <w:szCs w:val="36"/>
        </w:rPr>
      </w:pPr>
      <w:r w:rsidRPr="00B76BAB">
        <w:rPr>
          <w:rFonts w:ascii="黑体" w:eastAsia="黑体" w:hAnsi="Times New Roman" w:cs="Times New Roman"/>
          <w:b/>
          <w:spacing w:val="20"/>
          <w:sz w:val="36"/>
          <w:szCs w:val="36"/>
        </w:rPr>
        <w:t>“</w:t>
      </w:r>
      <w:r w:rsidRPr="00B76BAB">
        <w:rPr>
          <w:rFonts w:ascii="黑体" w:eastAsia="黑体" w:hAnsi="Times New Roman" w:cs="Times New Roman"/>
          <w:b/>
          <w:spacing w:val="20"/>
          <w:sz w:val="36"/>
          <w:szCs w:val="36"/>
        </w:rPr>
        <w:t>上海市职业教育年度人物</w:t>
      </w:r>
      <w:r w:rsidRPr="00B76BAB">
        <w:rPr>
          <w:rFonts w:ascii="黑体" w:eastAsia="黑体" w:hAnsi="Times New Roman" w:cs="Times New Roman"/>
          <w:b/>
          <w:spacing w:val="20"/>
          <w:sz w:val="36"/>
          <w:szCs w:val="36"/>
        </w:rPr>
        <w:t>”</w:t>
      </w:r>
      <w:r w:rsidR="00B76BAB">
        <w:rPr>
          <w:rFonts w:ascii="黑体" w:eastAsia="黑体" w:hAnsi="Times New Roman" w:cs="Times New Roman" w:hint="eastAsia"/>
          <w:b/>
          <w:spacing w:val="20"/>
          <w:sz w:val="36"/>
          <w:szCs w:val="36"/>
        </w:rPr>
        <w:t>推荐</w:t>
      </w:r>
      <w:r w:rsidRPr="00B76BAB">
        <w:rPr>
          <w:rFonts w:ascii="黑体" w:eastAsia="黑体" w:hAnsi="Times New Roman" w:cs="Times New Roman"/>
          <w:b/>
          <w:spacing w:val="20"/>
          <w:sz w:val="36"/>
          <w:szCs w:val="36"/>
        </w:rPr>
        <w:t>工作的通知</w:t>
      </w:r>
    </w:p>
    <w:p w:rsidR="00B76BAB" w:rsidRDefault="00531622" w:rsidP="00B76BAB">
      <w:pPr>
        <w:pStyle w:val="a5"/>
        <w:shd w:val="clear" w:color="auto" w:fill="FFFFFF"/>
        <w:spacing w:line="500" w:lineRule="exact"/>
        <w:rPr>
          <w:rFonts w:ascii="仿宋_GB2312" w:eastAsia="仿宋_GB2312" w:hAnsi="Times New Roman" w:cs="Times New Roman"/>
          <w:kern w:val="2"/>
          <w:sz w:val="30"/>
        </w:rPr>
      </w:pPr>
      <w:r w:rsidRPr="00B76BAB">
        <w:rPr>
          <w:rFonts w:ascii="仿宋_GB2312" w:eastAsia="仿宋_GB2312" w:hAnsi="Times New Roman" w:cs="Times New Roman"/>
          <w:kern w:val="2"/>
          <w:sz w:val="30"/>
        </w:rPr>
        <w:t>各</w:t>
      </w:r>
      <w:r w:rsidR="00B76BAB">
        <w:rPr>
          <w:rFonts w:ascii="仿宋_GB2312" w:eastAsia="仿宋_GB2312" w:hAnsi="Times New Roman" w:cs="Times New Roman" w:hint="eastAsia"/>
          <w:kern w:val="2"/>
          <w:sz w:val="30"/>
        </w:rPr>
        <w:t>教学单位、职能部门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：</w:t>
      </w:r>
    </w:p>
    <w:p w:rsidR="00B76BAB" w:rsidRDefault="00B76BAB" w:rsidP="00B76BAB">
      <w:pPr>
        <w:pStyle w:val="a5"/>
        <w:shd w:val="clear" w:color="auto" w:fill="FFFFFF"/>
        <w:spacing w:before="0" w:beforeAutospacing="0" w:after="0" w:afterAutospacing="0" w:line="500" w:lineRule="exact"/>
        <w:ind w:firstLineChars="150" w:firstLine="450"/>
        <w:rPr>
          <w:rFonts w:ascii="仿宋_GB2312" w:eastAsia="仿宋_GB2312" w:hAnsi="Times New Roman" w:cs="Times New Roman"/>
          <w:kern w:val="2"/>
          <w:sz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</w:rPr>
        <w:t xml:space="preserve"> 根据上海市职业教育协会《</w:t>
      </w:r>
      <w:r w:rsidRPr="00B76BAB">
        <w:rPr>
          <w:rFonts w:ascii="仿宋_GB2312" w:eastAsia="仿宋_GB2312" w:hAnsi="Times New Roman" w:cs="Times New Roman"/>
          <w:sz w:val="30"/>
        </w:rPr>
        <w:t>关于</w:t>
      </w:r>
      <w:r>
        <w:rPr>
          <w:rFonts w:ascii="仿宋_GB2312" w:eastAsia="仿宋_GB2312" w:hAnsi="Times New Roman" w:cs="Times New Roman" w:hint="eastAsia"/>
          <w:sz w:val="30"/>
        </w:rPr>
        <w:t>开展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“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上海市职业教育年度人物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”</w:t>
      </w:r>
      <w:r>
        <w:rPr>
          <w:rFonts w:ascii="仿宋_GB2312" w:eastAsia="仿宋_GB2312" w:hAnsi="Times New Roman" w:cs="Times New Roman" w:hint="eastAsia"/>
          <w:kern w:val="2"/>
          <w:sz w:val="30"/>
        </w:rPr>
        <w:t>评选工作的通知》的要求，现就学学院系统2017年“上海市职业教育年度人物”推荐工作的有关事项通知如下：</w:t>
      </w:r>
    </w:p>
    <w:p w:rsidR="00531622" w:rsidRPr="001807CB" w:rsidRDefault="00531622" w:rsidP="001807CB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600"/>
        <w:rPr>
          <w:rFonts w:ascii="黑体" w:eastAsia="黑体" w:hAnsi="Times New Roman" w:cs="Times New Roman"/>
          <w:kern w:val="2"/>
          <w:sz w:val="30"/>
        </w:rPr>
      </w:pPr>
      <w:r w:rsidRPr="001807CB">
        <w:rPr>
          <w:rFonts w:ascii="黑体" w:eastAsia="黑体" w:hAnsi="Times New Roman" w:cs="Times New Roman"/>
          <w:kern w:val="2"/>
          <w:sz w:val="30"/>
        </w:rPr>
        <w:t>一、指导思想</w:t>
      </w:r>
    </w:p>
    <w:p w:rsidR="00B76BAB" w:rsidRDefault="00531622" w:rsidP="00B76BAB">
      <w:pPr>
        <w:pStyle w:val="a5"/>
        <w:shd w:val="clear" w:color="auto" w:fill="FFFFFF"/>
        <w:spacing w:before="0" w:beforeAutospacing="0" w:after="0" w:afterAutospacing="0" w:line="500" w:lineRule="exact"/>
        <w:ind w:firstLineChars="210" w:firstLine="630"/>
        <w:rPr>
          <w:rFonts w:ascii="仿宋_GB2312" w:eastAsia="仿宋_GB2312" w:hAnsi="Times New Roman" w:cs="Times New Roman"/>
          <w:kern w:val="2"/>
          <w:sz w:val="30"/>
        </w:rPr>
      </w:pPr>
      <w:r w:rsidRPr="00B76BAB">
        <w:rPr>
          <w:rFonts w:ascii="仿宋_GB2312" w:eastAsia="仿宋_GB2312" w:hAnsi="Times New Roman" w:cs="Times New Roman"/>
          <w:kern w:val="2"/>
          <w:sz w:val="30"/>
        </w:rPr>
        <w:t>贯彻落实立德树人的根本任务，努力践行社会主义核心价值观，提升职业教育人才培养质量和职业院校发展内涵。大力宣传本市职业教育系统先进人物，展现一线教师发展和关爱学生的先进事迹，为促进本市职业教育发展发好声音，讲好故事，宣传典型，打造品牌，增强职业教育吸引力，倡导全社会共同推进职业教育改革发展的良好风尚。</w:t>
      </w:r>
    </w:p>
    <w:p w:rsidR="00531622" w:rsidRPr="001807CB" w:rsidRDefault="00531622" w:rsidP="001807CB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600"/>
        <w:rPr>
          <w:rFonts w:ascii="黑体" w:eastAsia="黑体" w:hAnsi="Times New Roman" w:cs="Times New Roman"/>
          <w:kern w:val="2"/>
          <w:sz w:val="30"/>
        </w:rPr>
      </w:pPr>
      <w:r w:rsidRPr="001807CB">
        <w:rPr>
          <w:rFonts w:ascii="黑体" w:eastAsia="黑体" w:hAnsi="Times New Roman" w:cs="Times New Roman"/>
          <w:kern w:val="2"/>
          <w:sz w:val="30"/>
        </w:rPr>
        <w:t>二、活动范围和推荐标准</w:t>
      </w:r>
    </w:p>
    <w:p w:rsidR="00531622" w:rsidRPr="00E24932" w:rsidRDefault="00531622" w:rsidP="00B76BAB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600"/>
        <w:rPr>
          <w:rFonts w:ascii="仿宋_GB2312" w:eastAsia="仿宋_GB2312" w:hAnsi="Times New Roman" w:cs="Times New Roman"/>
          <w:kern w:val="2"/>
          <w:sz w:val="30"/>
        </w:rPr>
      </w:pPr>
      <w:r w:rsidRPr="00E24932">
        <w:rPr>
          <w:rFonts w:ascii="仿宋_GB2312" w:eastAsia="仿宋_GB2312" w:hAnsi="Times New Roman" w:cs="Times New Roman"/>
          <w:kern w:val="2"/>
          <w:sz w:val="30"/>
        </w:rPr>
        <w:t xml:space="preserve">1. </w:t>
      </w:r>
      <w:r w:rsidR="00B76BAB" w:rsidRPr="00E24932">
        <w:rPr>
          <w:rFonts w:ascii="仿宋_GB2312" w:eastAsia="仿宋_GB2312" w:hAnsi="Times New Roman" w:cs="Times New Roman" w:hint="eastAsia"/>
          <w:kern w:val="2"/>
          <w:sz w:val="30"/>
        </w:rPr>
        <w:t>学院系统</w:t>
      </w:r>
      <w:r w:rsidR="00E36EEC" w:rsidRPr="00E24932">
        <w:rPr>
          <w:rFonts w:ascii="仿宋_GB2312" w:eastAsia="仿宋_GB2312" w:hAnsi="Times New Roman" w:cs="Times New Roman" w:hint="eastAsia"/>
          <w:kern w:val="2"/>
          <w:sz w:val="30"/>
        </w:rPr>
        <w:t>的在职</w:t>
      </w:r>
      <w:r w:rsidR="00CE69BD" w:rsidRPr="00E24932">
        <w:rPr>
          <w:rFonts w:ascii="仿宋_GB2312" w:eastAsia="仿宋_GB2312" w:hAnsi="Times New Roman" w:cs="Times New Roman"/>
          <w:kern w:val="2"/>
          <w:sz w:val="30"/>
        </w:rPr>
        <w:t>教</w:t>
      </w:r>
      <w:r w:rsidR="00CE69BD" w:rsidRPr="00E24932">
        <w:rPr>
          <w:rFonts w:ascii="仿宋_GB2312" w:eastAsia="仿宋_GB2312" w:hAnsi="Times New Roman" w:cs="Times New Roman" w:hint="eastAsia"/>
          <w:kern w:val="2"/>
          <w:sz w:val="30"/>
        </w:rPr>
        <w:t>职工</w:t>
      </w:r>
      <w:r w:rsidR="00E36EEC" w:rsidRPr="00E24932">
        <w:rPr>
          <w:rFonts w:ascii="仿宋_GB2312" w:eastAsia="仿宋_GB2312" w:hAnsi="Times New Roman" w:cs="Times New Roman" w:hint="eastAsia"/>
          <w:kern w:val="2"/>
          <w:sz w:val="30"/>
        </w:rPr>
        <w:t>。</w:t>
      </w:r>
    </w:p>
    <w:p w:rsidR="00531622" w:rsidRPr="00B76BAB" w:rsidRDefault="00531622" w:rsidP="00B76BAB">
      <w:pPr>
        <w:pStyle w:val="a5"/>
        <w:shd w:val="clear" w:color="auto" w:fill="FFFFFF"/>
        <w:spacing w:before="0" w:beforeAutospacing="0" w:after="0" w:afterAutospacing="0" w:line="500" w:lineRule="exact"/>
        <w:ind w:firstLineChars="210" w:firstLine="630"/>
        <w:rPr>
          <w:rFonts w:ascii="仿宋_GB2312" w:eastAsia="仿宋_GB2312" w:hAnsi="Times New Roman" w:cs="Times New Roman"/>
          <w:kern w:val="2"/>
          <w:sz w:val="30"/>
        </w:rPr>
      </w:pPr>
      <w:r w:rsidRPr="00B76BAB">
        <w:rPr>
          <w:rFonts w:ascii="仿宋_GB2312" w:eastAsia="仿宋_GB2312" w:hAnsi="Times New Roman" w:cs="Times New Roman"/>
          <w:kern w:val="2"/>
          <w:sz w:val="30"/>
        </w:rPr>
        <w:t>2. 2016-2017年度有重要贡献，对于本市职业教育和学校发展发挥积极促进作用；或在某一方面具有积极社会影响。</w:t>
      </w:r>
    </w:p>
    <w:p w:rsidR="00B76BAB" w:rsidRDefault="00531622" w:rsidP="00B76BAB">
      <w:pPr>
        <w:pStyle w:val="a5"/>
        <w:shd w:val="clear" w:color="auto" w:fill="FFFFFF"/>
        <w:spacing w:before="0" w:beforeAutospacing="0" w:after="0" w:afterAutospacing="0" w:line="500" w:lineRule="exact"/>
        <w:ind w:firstLineChars="210" w:firstLine="630"/>
        <w:rPr>
          <w:rFonts w:ascii="仿宋_GB2312" w:eastAsia="仿宋_GB2312" w:hAnsi="Times New Roman" w:cs="Times New Roman"/>
          <w:kern w:val="2"/>
          <w:sz w:val="30"/>
        </w:rPr>
      </w:pPr>
      <w:r w:rsidRPr="00B76BAB">
        <w:rPr>
          <w:rFonts w:ascii="仿宋_GB2312" w:eastAsia="仿宋_GB2312" w:hAnsi="Times New Roman" w:cs="Times New Roman"/>
          <w:kern w:val="2"/>
          <w:sz w:val="30"/>
        </w:rPr>
        <w:t>3. 本年度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“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上海市职业教育年度人物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”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评选，将表彰10名获奖者。</w:t>
      </w:r>
    </w:p>
    <w:p w:rsidR="00B76BAB" w:rsidRPr="001807CB" w:rsidRDefault="001807CB" w:rsidP="001807CB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600"/>
        <w:rPr>
          <w:rFonts w:ascii="黑体" w:eastAsia="黑体" w:hAnsi="Times New Roman" w:cs="Times New Roman"/>
          <w:kern w:val="2"/>
          <w:sz w:val="30"/>
        </w:rPr>
      </w:pPr>
      <w:r w:rsidRPr="001807CB">
        <w:rPr>
          <w:rFonts w:ascii="黑体" w:eastAsia="黑体" w:hAnsi="Times New Roman" w:cs="Times New Roman" w:hint="eastAsia"/>
          <w:kern w:val="2"/>
          <w:sz w:val="30"/>
        </w:rPr>
        <w:t>三</w:t>
      </w:r>
      <w:r w:rsidR="00531622" w:rsidRPr="001807CB">
        <w:rPr>
          <w:rFonts w:ascii="黑体" w:eastAsia="黑体" w:hAnsi="Times New Roman" w:cs="Times New Roman"/>
          <w:kern w:val="2"/>
          <w:sz w:val="30"/>
        </w:rPr>
        <w:t>、工作</w:t>
      </w:r>
      <w:r w:rsidR="00B76BAB" w:rsidRPr="001807CB">
        <w:rPr>
          <w:rFonts w:ascii="黑体" w:eastAsia="黑体" w:hAnsi="Times New Roman" w:cs="Times New Roman" w:hint="eastAsia"/>
          <w:kern w:val="2"/>
          <w:sz w:val="30"/>
        </w:rPr>
        <w:t>安排</w:t>
      </w:r>
    </w:p>
    <w:p w:rsidR="001807CB" w:rsidRDefault="00531622" w:rsidP="00B76BAB">
      <w:pPr>
        <w:pStyle w:val="a5"/>
        <w:shd w:val="clear" w:color="auto" w:fill="FFFFFF"/>
        <w:spacing w:before="0" w:beforeAutospacing="0" w:after="0" w:afterAutospacing="0" w:line="500" w:lineRule="exact"/>
        <w:ind w:firstLineChars="210" w:firstLine="630"/>
        <w:rPr>
          <w:rFonts w:ascii="仿宋_GB2312" w:eastAsia="仿宋_GB2312" w:hAnsi="Times New Roman" w:cs="Times New Roman"/>
          <w:sz w:val="30"/>
        </w:rPr>
      </w:pPr>
      <w:r w:rsidRPr="00B76BAB">
        <w:rPr>
          <w:rFonts w:ascii="仿宋_GB2312" w:eastAsia="仿宋_GB2312" w:hAnsi="Times New Roman" w:cs="Times New Roman"/>
          <w:kern w:val="2"/>
          <w:sz w:val="30"/>
        </w:rPr>
        <w:t xml:space="preserve">1. </w:t>
      </w:r>
      <w:r w:rsidR="00B76BAB">
        <w:rPr>
          <w:rFonts w:ascii="仿宋_GB2312" w:eastAsia="仿宋_GB2312" w:hAnsi="Times New Roman" w:cs="Times New Roman" w:hint="eastAsia"/>
          <w:kern w:val="2"/>
          <w:sz w:val="30"/>
        </w:rPr>
        <w:t>部门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推荐或个人自荐。</w:t>
      </w:r>
      <w:r w:rsidR="00B76BAB">
        <w:rPr>
          <w:rFonts w:ascii="仿宋_GB2312" w:eastAsia="仿宋_GB2312" w:hAnsi="Times New Roman" w:cs="Times New Roman" w:hint="eastAsia"/>
          <w:kern w:val="2"/>
          <w:sz w:val="30"/>
        </w:rPr>
        <w:t>各部门根据评选条件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提交推荐</w:t>
      </w:r>
      <w:r w:rsidR="00B76BAB">
        <w:rPr>
          <w:rFonts w:ascii="仿宋_GB2312" w:eastAsia="仿宋_GB2312" w:hAnsi="Times New Roman" w:cs="Times New Roman" w:hint="eastAsia"/>
          <w:kern w:val="2"/>
          <w:sz w:val="30"/>
        </w:rPr>
        <w:t>表（见附件1）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或自荐</w:t>
      </w:r>
      <w:r w:rsidR="00B76BAB">
        <w:rPr>
          <w:rFonts w:ascii="仿宋_GB2312" w:eastAsia="仿宋_GB2312" w:hAnsi="Times New Roman" w:cs="Times New Roman" w:hint="eastAsia"/>
          <w:kern w:val="2"/>
          <w:sz w:val="30"/>
        </w:rPr>
        <w:t>表（见附件2）</w:t>
      </w:r>
      <w:r w:rsidR="00C27769">
        <w:rPr>
          <w:rFonts w:ascii="仿宋_GB2312" w:eastAsia="仿宋_GB2312" w:hAnsi="Times New Roman" w:cs="Times New Roman" w:hint="eastAsia"/>
          <w:kern w:val="2"/>
          <w:sz w:val="30"/>
        </w:rPr>
        <w:t>、主要事迹（字数1500以内）及</w:t>
      </w:r>
      <w:r w:rsidR="001807CB">
        <w:rPr>
          <w:rFonts w:ascii="仿宋_GB2312" w:eastAsia="仿宋_GB2312" w:hAnsi="Times New Roman" w:cs="Times New Roman" w:hint="eastAsia"/>
          <w:kern w:val="2"/>
          <w:sz w:val="30"/>
        </w:rPr>
        <w:t>相关佐证材料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，个人自荐须本人签名后</w:t>
      </w:r>
      <w:r w:rsidR="001807CB">
        <w:rPr>
          <w:rFonts w:ascii="仿宋_GB2312" w:eastAsia="仿宋_GB2312" w:hAnsi="Times New Roman" w:cs="Times New Roman" w:hint="eastAsia"/>
          <w:kern w:val="2"/>
          <w:sz w:val="30"/>
        </w:rPr>
        <w:t>于</w:t>
      </w:r>
      <w:r w:rsidR="001807CB" w:rsidRPr="001807CB">
        <w:rPr>
          <w:rFonts w:ascii="仿宋_GB2312" w:eastAsia="仿宋_GB2312" w:hAnsi="Times New Roman" w:cs="Times New Roman"/>
          <w:kern w:val="2"/>
          <w:sz w:val="30"/>
          <w:u w:val="double"/>
        </w:rPr>
        <w:t>2017年</w:t>
      </w:r>
      <w:r w:rsidR="001807CB" w:rsidRPr="001807CB">
        <w:rPr>
          <w:rFonts w:ascii="仿宋_GB2312" w:eastAsia="仿宋_GB2312" w:hAnsi="Times New Roman" w:cs="Times New Roman" w:hint="eastAsia"/>
          <w:kern w:val="2"/>
          <w:sz w:val="30"/>
          <w:u w:val="double"/>
        </w:rPr>
        <w:t>5月15日</w:t>
      </w:r>
      <w:r w:rsidR="00C27769">
        <w:rPr>
          <w:rFonts w:ascii="仿宋_GB2312" w:eastAsia="仿宋_GB2312" w:hAnsi="Times New Roman" w:cs="Times New Roman" w:hint="eastAsia"/>
          <w:kern w:val="2"/>
          <w:sz w:val="30"/>
          <w:u w:val="double"/>
        </w:rPr>
        <w:t xml:space="preserve"> </w:t>
      </w:r>
      <w:r w:rsidR="001807CB">
        <w:rPr>
          <w:rFonts w:ascii="仿宋_GB2312" w:eastAsia="仿宋_GB2312" w:hAnsi="Times New Roman" w:cs="Times New Roman" w:hint="eastAsia"/>
          <w:kern w:val="2"/>
          <w:sz w:val="30"/>
          <w:u w:val="double"/>
        </w:rPr>
        <w:t>（16:00）前</w:t>
      </w:r>
      <w:r w:rsidRPr="00B76BAB">
        <w:rPr>
          <w:rFonts w:ascii="仿宋_GB2312" w:eastAsia="仿宋_GB2312" w:hAnsi="Times New Roman" w:cs="Times New Roman"/>
          <w:kern w:val="2"/>
          <w:sz w:val="30"/>
        </w:rPr>
        <w:t>提交</w:t>
      </w:r>
      <w:r w:rsidR="001807CB">
        <w:rPr>
          <w:rFonts w:ascii="仿宋_GB2312" w:eastAsia="仿宋_GB2312" w:hAnsi="Times New Roman" w:cs="Times New Roman" w:hint="eastAsia"/>
          <w:kern w:val="2"/>
          <w:sz w:val="30"/>
        </w:rPr>
        <w:t>人事处，</w:t>
      </w:r>
      <w:r w:rsidR="001807CB">
        <w:rPr>
          <w:rFonts w:ascii="仿宋_GB2312" w:eastAsia="仿宋_GB2312" w:hAnsi="Times New Roman" w:cs="Times New Roman" w:hint="eastAsia"/>
          <w:sz w:val="30"/>
        </w:rPr>
        <w:t>并将电子版（以</w:t>
      </w:r>
      <w:r w:rsidR="00A91BFF">
        <w:rPr>
          <w:rFonts w:ascii="仿宋_GB2312" w:eastAsia="仿宋_GB2312" w:hAnsi="Times New Roman" w:cs="Times New Roman" w:hint="eastAsia"/>
          <w:sz w:val="30"/>
        </w:rPr>
        <w:t>“部门+职教年度人物”</w:t>
      </w:r>
      <w:r w:rsidR="001807CB">
        <w:rPr>
          <w:rFonts w:ascii="仿宋_GB2312" w:eastAsia="仿宋_GB2312" w:hAnsi="Times New Roman" w:cs="Times New Roman" w:hint="eastAsia"/>
          <w:sz w:val="30"/>
        </w:rPr>
        <w:t>命名）发至指定邮箱，</w:t>
      </w:r>
      <w:r w:rsidR="001807CB" w:rsidRPr="007305F7">
        <w:rPr>
          <w:rFonts w:ascii="仿宋_GB2312" w:eastAsia="仿宋_GB2312" w:hAnsi="Times New Roman" w:cs="Times New Roman" w:hint="eastAsia"/>
          <w:sz w:val="30"/>
        </w:rPr>
        <w:t>逾期将不予受理</w:t>
      </w:r>
      <w:r w:rsidR="001807CB">
        <w:rPr>
          <w:rFonts w:ascii="仿宋_GB2312" w:eastAsia="仿宋_GB2312" w:hAnsi="Times New Roman" w:cs="Times New Roman" w:hint="eastAsia"/>
          <w:sz w:val="30"/>
        </w:rPr>
        <w:t>。</w:t>
      </w:r>
    </w:p>
    <w:p w:rsidR="001807CB" w:rsidRPr="007305F7" w:rsidRDefault="001807CB" w:rsidP="001807CB">
      <w:pPr>
        <w:adjustRightInd w:val="0"/>
        <w:snapToGrid w:val="0"/>
        <w:spacing w:line="540" w:lineRule="exact"/>
        <w:ind w:firstLineChars="200" w:firstLine="600"/>
        <w:rPr>
          <w:rFonts w:ascii="仿宋_GB2312" w:eastAsia="仿宋_GB2312" w:hAnsi="Times New Roman" w:cs="Times New Roman"/>
          <w:sz w:val="30"/>
          <w:szCs w:val="24"/>
        </w:rPr>
      </w:pPr>
      <w:r>
        <w:rPr>
          <w:rFonts w:ascii="仿宋_GB2312" w:eastAsia="仿宋_GB2312" w:hAnsi="Times New Roman" w:cs="Times New Roman" w:hint="eastAsia"/>
          <w:sz w:val="30"/>
          <w:szCs w:val="24"/>
        </w:rPr>
        <w:t>2.推荐对象经学校</w:t>
      </w:r>
      <w:r w:rsidRPr="007305F7">
        <w:rPr>
          <w:rFonts w:ascii="仿宋_GB2312" w:eastAsia="仿宋_GB2312" w:hAnsi="Times New Roman" w:cs="Times New Roman" w:hint="eastAsia"/>
          <w:sz w:val="30"/>
          <w:szCs w:val="24"/>
        </w:rPr>
        <w:t>遴选后确定最终候选人，经公示后上报。</w:t>
      </w:r>
    </w:p>
    <w:p w:rsidR="001807CB" w:rsidRDefault="001807CB" w:rsidP="001807CB">
      <w:pPr>
        <w:spacing w:line="500" w:lineRule="exact"/>
        <w:ind w:firstLineChars="200" w:firstLine="600"/>
        <w:rPr>
          <w:rFonts w:ascii="仿宋_GB2312" w:eastAsia="仿宋_GB2312" w:hAnsi="Times New Roman" w:cs="Times New Roman"/>
          <w:sz w:val="30"/>
          <w:szCs w:val="24"/>
        </w:rPr>
      </w:pPr>
      <w:r w:rsidRPr="00234F0D">
        <w:rPr>
          <w:rFonts w:ascii="仿宋_GB2312" w:eastAsia="仿宋_GB2312" w:hAnsi="Times New Roman" w:cs="Times New Roman" w:hint="eastAsia"/>
          <w:sz w:val="30"/>
          <w:szCs w:val="24"/>
        </w:rPr>
        <w:lastRenderedPageBreak/>
        <w:t>联系人：刁双荣</w:t>
      </w:r>
      <w:r>
        <w:rPr>
          <w:rFonts w:ascii="仿宋_GB2312" w:eastAsia="仿宋_GB2312" w:hAnsi="Times New Roman" w:cs="Times New Roman" w:hint="eastAsia"/>
          <w:sz w:val="30"/>
          <w:szCs w:val="24"/>
        </w:rPr>
        <w:t xml:space="preserve">  </w:t>
      </w:r>
    </w:p>
    <w:p w:rsidR="001807CB" w:rsidRDefault="001807CB" w:rsidP="001807CB">
      <w:pPr>
        <w:spacing w:line="500" w:lineRule="exact"/>
        <w:ind w:firstLineChars="200" w:firstLine="600"/>
        <w:rPr>
          <w:rFonts w:ascii="仿宋_GB2312" w:eastAsia="仿宋_GB2312" w:hAnsi="Times New Roman" w:cs="Times New Roman"/>
          <w:sz w:val="30"/>
          <w:szCs w:val="24"/>
        </w:rPr>
      </w:pPr>
      <w:r>
        <w:rPr>
          <w:rFonts w:ascii="仿宋_GB2312" w:eastAsia="仿宋_GB2312" w:hAnsi="Times New Roman" w:cs="Times New Roman" w:hint="eastAsia"/>
          <w:sz w:val="30"/>
          <w:szCs w:val="24"/>
        </w:rPr>
        <w:t>电话：57131142</w:t>
      </w:r>
    </w:p>
    <w:p w:rsidR="001807CB" w:rsidRDefault="001807CB" w:rsidP="001807CB">
      <w:pPr>
        <w:pStyle w:val="a5"/>
        <w:shd w:val="clear" w:color="auto" w:fill="FFFFFF"/>
        <w:spacing w:before="0" w:beforeAutospacing="0" w:after="0" w:afterAutospacing="0" w:line="500" w:lineRule="exact"/>
        <w:ind w:firstLineChars="210" w:firstLine="630"/>
        <w:rPr>
          <w:rFonts w:ascii="仿宋_GB2312" w:eastAsia="仿宋_GB2312" w:hAnsi="Times New Roman" w:cs="Times New Roman"/>
          <w:sz w:val="30"/>
        </w:rPr>
      </w:pPr>
      <w:r>
        <w:rPr>
          <w:rFonts w:ascii="仿宋_GB2312" w:eastAsia="仿宋_GB2312" w:hAnsi="Times New Roman" w:cs="Times New Roman" w:hint="eastAsia"/>
          <w:sz w:val="30"/>
        </w:rPr>
        <w:t>邮箱：</w:t>
      </w:r>
      <w:hyperlink r:id="rId6" w:history="1">
        <w:r w:rsidRPr="00CD241E">
          <w:rPr>
            <w:rStyle w:val="a8"/>
            <w:rFonts w:ascii="仿宋_GB2312" w:eastAsia="仿宋_GB2312" w:hAnsi="Times New Roman" w:cs="Times New Roman" w:hint="eastAsia"/>
            <w:sz w:val="30"/>
          </w:rPr>
          <w:t>20120006@stiei.edu.cn</w:t>
        </w:r>
      </w:hyperlink>
    </w:p>
    <w:p w:rsidR="00531622" w:rsidRPr="00B76BAB" w:rsidRDefault="00531622" w:rsidP="00B76BAB">
      <w:pPr>
        <w:pStyle w:val="a5"/>
        <w:shd w:val="clear" w:color="auto" w:fill="FFFFFF"/>
        <w:spacing w:line="500" w:lineRule="exact"/>
        <w:ind w:firstLine="482"/>
        <w:rPr>
          <w:rFonts w:ascii="仿宋_GB2312" w:eastAsia="仿宋_GB2312" w:hAnsi="Times New Roman" w:cs="Times New Roman"/>
          <w:kern w:val="2"/>
          <w:sz w:val="30"/>
        </w:rPr>
      </w:pPr>
      <w:r w:rsidRPr="00B76BAB">
        <w:rPr>
          <w:rFonts w:ascii="仿宋_GB2312" w:eastAsia="仿宋_GB2312" w:hAnsi="Times New Roman" w:cs="Times New Roman"/>
          <w:kern w:val="2"/>
          <w:sz w:val="30"/>
        </w:rPr>
        <w:t>特此通知</w:t>
      </w:r>
    </w:p>
    <w:p w:rsidR="001807CB" w:rsidRDefault="00531622" w:rsidP="001807CB">
      <w:pPr>
        <w:pStyle w:val="a5"/>
        <w:shd w:val="clear" w:color="auto" w:fill="FFFFFF"/>
        <w:spacing w:line="330" w:lineRule="atLeast"/>
        <w:ind w:firstLine="480"/>
        <w:rPr>
          <w:rFonts w:ascii="仿宋_GB2312" w:eastAsia="仿宋_GB2312" w:hAnsi="Times New Roman" w:cs="Times New Roman"/>
          <w:kern w:val="2"/>
          <w:sz w:val="30"/>
        </w:rPr>
      </w:pPr>
      <w:r w:rsidRPr="001807CB">
        <w:rPr>
          <w:rFonts w:ascii="仿宋_GB2312" w:eastAsia="仿宋_GB2312" w:hAnsi="Times New Roman" w:cs="Times New Roman"/>
          <w:kern w:val="2"/>
          <w:sz w:val="30"/>
        </w:rPr>
        <w:t>附件：</w:t>
      </w:r>
    </w:p>
    <w:p w:rsidR="001807CB" w:rsidRPr="001807CB" w:rsidRDefault="00531622" w:rsidP="001807CB">
      <w:pPr>
        <w:pStyle w:val="a5"/>
        <w:shd w:val="clear" w:color="auto" w:fill="FFFFFF"/>
        <w:spacing w:line="330" w:lineRule="atLeast"/>
        <w:ind w:firstLine="480"/>
        <w:rPr>
          <w:rFonts w:ascii="仿宋_GB2312" w:eastAsia="仿宋_GB2312" w:hAnsi="Times New Roman" w:cs="Times New Roman"/>
          <w:kern w:val="2"/>
          <w:sz w:val="30"/>
        </w:rPr>
      </w:pPr>
      <w:r w:rsidRPr="001807CB">
        <w:rPr>
          <w:rFonts w:ascii="仿宋_GB2312" w:eastAsia="仿宋_GB2312" w:hAnsi="Times New Roman" w:cs="Times New Roman"/>
          <w:sz w:val="30"/>
        </w:rPr>
        <w:t>1.</w:t>
      </w:r>
      <w:r w:rsidR="00BA4F82">
        <w:rPr>
          <w:rFonts w:ascii="仿宋_GB2312" w:eastAsia="仿宋_GB2312" w:hAnsi="Times New Roman" w:cs="Times New Roman" w:hint="eastAsia"/>
          <w:sz w:val="30"/>
        </w:rPr>
        <w:t>“</w:t>
      </w:r>
      <w:hyperlink r:id="rId7" w:tgtFrame="_blank" w:history="1">
        <w:r w:rsidRPr="001807CB">
          <w:rPr>
            <w:rFonts w:ascii="仿宋_GB2312" w:eastAsia="仿宋_GB2312" w:hAnsi="Times New Roman" w:cs="Times New Roman"/>
            <w:sz w:val="30"/>
          </w:rPr>
          <w:t>上海市职业教育年度人物</w:t>
        </w:r>
        <w:r w:rsidRPr="001807CB">
          <w:rPr>
            <w:rFonts w:ascii="仿宋_GB2312" w:eastAsia="仿宋_GB2312" w:hAnsi="Times New Roman" w:cs="Times New Roman"/>
            <w:sz w:val="30"/>
          </w:rPr>
          <w:t>”</w:t>
        </w:r>
        <w:r w:rsidRPr="001807CB">
          <w:rPr>
            <w:rFonts w:ascii="仿宋_GB2312" w:eastAsia="仿宋_GB2312" w:hAnsi="Times New Roman" w:cs="Times New Roman"/>
            <w:sz w:val="30"/>
          </w:rPr>
          <w:t>推荐表</w:t>
        </w:r>
      </w:hyperlink>
    </w:p>
    <w:p w:rsidR="00531622" w:rsidRPr="001807CB" w:rsidRDefault="00531622" w:rsidP="001807CB">
      <w:pPr>
        <w:pStyle w:val="a5"/>
        <w:shd w:val="clear" w:color="auto" w:fill="FFFFFF"/>
        <w:spacing w:before="0" w:beforeAutospacing="0" w:after="0" w:afterAutospacing="0" w:line="330" w:lineRule="atLeast"/>
        <w:ind w:firstLine="482"/>
        <w:rPr>
          <w:rFonts w:ascii="仿宋_GB2312" w:eastAsia="仿宋_GB2312" w:hAnsi="Times New Roman" w:cs="Times New Roman"/>
          <w:kern w:val="2"/>
          <w:sz w:val="30"/>
        </w:rPr>
      </w:pPr>
      <w:r w:rsidRPr="001807CB">
        <w:rPr>
          <w:rFonts w:ascii="仿宋_GB2312" w:eastAsia="仿宋_GB2312" w:hAnsi="Times New Roman" w:cs="Times New Roman"/>
          <w:sz w:val="30"/>
        </w:rPr>
        <w:t>2.</w:t>
      </w:r>
      <w:r w:rsidR="00BA4F82">
        <w:rPr>
          <w:rFonts w:ascii="仿宋_GB2312" w:eastAsia="仿宋_GB2312" w:hAnsi="Times New Roman" w:cs="Times New Roman" w:hint="eastAsia"/>
          <w:sz w:val="30"/>
        </w:rPr>
        <w:t>“</w:t>
      </w:r>
      <w:hyperlink r:id="rId8" w:tgtFrame="_blank" w:history="1">
        <w:r w:rsidRPr="001807CB">
          <w:rPr>
            <w:rFonts w:ascii="仿宋_GB2312" w:eastAsia="仿宋_GB2312" w:hAnsi="Times New Roman" w:cs="Times New Roman"/>
            <w:sz w:val="30"/>
          </w:rPr>
          <w:t>上海市职业教育年度人物</w:t>
        </w:r>
        <w:r w:rsidRPr="001807CB">
          <w:rPr>
            <w:rFonts w:ascii="仿宋_GB2312" w:eastAsia="仿宋_GB2312" w:hAnsi="Times New Roman" w:cs="Times New Roman"/>
            <w:sz w:val="30"/>
          </w:rPr>
          <w:t>”</w:t>
        </w:r>
        <w:r w:rsidRPr="001807CB">
          <w:rPr>
            <w:rFonts w:ascii="仿宋_GB2312" w:eastAsia="仿宋_GB2312" w:hAnsi="Times New Roman" w:cs="Times New Roman"/>
            <w:sz w:val="30"/>
          </w:rPr>
          <w:t>自荐表</w:t>
        </w:r>
      </w:hyperlink>
    </w:p>
    <w:p w:rsidR="00A91BFF" w:rsidRDefault="001807CB">
      <w:r>
        <w:rPr>
          <w:rFonts w:hint="eastAsia"/>
        </w:rPr>
        <w:t xml:space="preserve">                                                     </w:t>
      </w:r>
    </w:p>
    <w:p w:rsidR="00757DEC" w:rsidRDefault="001807CB" w:rsidP="00C27769">
      <w:pPr>
        <w:ind w:firstLineChars="1850" w:firstLine="5550"/>
        <w:rPr>
          <w:rFonts w:ascii="仿宋_GB2312" w:eastAsia="仿宋_GB2312" w:hAnsi="Times New Roman" w:cs="Times New Roman"/>
          <w:kern w:val="0"/>
          <w:sz w:val="30"/>
          <w:szCs w:val="24"/>
        </w:rPr>
      </w:pPr>
      <w:r w:rsidRPr="001807CB">
        <w:rPr>
          <w:rFonts w:ascii="仿宋_GB2312" w:eastAsia="仿宋_GB2312" w:hAnsi="Times New Roman" w:cs="Times New Roman" w:hint="eastAsia"/>
          <w:kern w:val="0"/>
          <w:sz w:val="30"/>
          <w:szCs w:val="24"/>
        </w:rPr>
        <w:t>学院人事处</w:t>
      </w:r>
    </w:p>
    <w:p w:rsidR="001807CB" w:rsidRPr="001807CB" w:rsidRDefault="001807CB">
      <w:pPr>
        <w:rPr>
          <w:rFonts w:ascii="仿宋_GB2312" w:eastAsia="仿宋_GB2312" w:hAnsi="Times New Roman" w:cs="Times New Roman"/>
          <w:kern w:val="0"/>
          <w:sz w:val="30"/>
          <w:szCs w:val="24"/>
        </w:rPr>
      </w:pPr>
      <w:r>
        <w:rPr>
          <w:rFonts w:ascii="仿宋_GB2312" w:eastAsia="仿宋_GB2312" w:hAnsi="Times New Roman" w:cs="Times New Roman" w:hint="eastAsia"/>
          <w:kern w:val="0"/>
          <w:sz w:val="30"/>
          <w:szCs w:val="24"/>
        </w:rPr>
        <w:t xml:space="preserve">                                   2017年4月25日</w:t>
      </w:r>
    </w:p>
    <w:sectPr w:rsidR="001807CB" w:rsidRPr="001807CB" w:rsidSect="000513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B50" w:rsidRDefault="005F4B50" w:rsidP="00531622">
      <w:r>
        <w:separator/>
      </w:r>
    </w:p>
  </w:endnote>
  <w:endnote w:type="continuationSeparator" w:id="1">
    <w:p w:rsidR="005F4B50" w:rsidRDefault="005F4B50" w:rsidP="005316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B50" w:rsidRDefault="005F4B50" w:rsidP="00531622">
      <w:r>
        <w:separator/>
      </w:r>
    </w:p>
  </w:footnote>
  <w:footnote w:type="continuationSeparator" w:id="1">
    <w:p w:rsidR="005F4B50" w:rsidRDefault="005F4B50" w:rsidP="005316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1622"/>
    <w:rsid w:val="000513B9"/>
    <w:rsid w:val="001807CB"/>
    <w:rsid w:val="001C4B14"/>
    <w:rsid w:val="004A2FA1"/>
    <w:rsid w:val="00531622"/>
    <w:rsid w:val="005F4B50"/>
    <w:rsid w:val="00741B6A"/>
    <w:rsid w:val="00757DEC"/>
    <w:rsid w:val="00921644"/>
    <w:rsid w:val="00A91BFF"/>
    <w:rsid w:val="00B76BAB"/>
    <w:rsid w:val="00BA4F82"/>
    <w:rsid w:val="00C27769"/>
    <w:rsid w:val="00CE69BD"/>
    <w:rsid w:val="00D24CF9"/>
    <w:rsid w:val="00E24932"/>
    <w:rsid w:val="00E36EEC"/>
    <w:rsid w:val="00FD1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3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1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16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1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1622"/>
    <w:rPr>
      <w:sz w:val="18"/>
      <w:szCs w:val="18"/>
    </w:rPr>
  </w:style>
  <w:style w:type="paragraph" w:styleId="a5">
    <w:name w:val="Normal (Web)"/>
    <w:basedOn w:val="a"/>
    <w:uiPriority w:val="99"/>
    <w:unhideWhenUsed/>
    <w:rsid w:val="005316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31622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53162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31622"/>
    <w:rPr>
      <w:sz w:val="18"/>
      <w:szCs w:val="18"/>
    </w:rPr>
  </w:style>
  <w:style w:type="character" w:styleId="a8">
    <w:name w:val="Hyperlink"/>
    <w:basedOn w:val="a0"/>
    <w:uiPriority w:val="99"/>
    <w:unhideWhenUsed/>
    <w:rsid w:val="001807C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51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edu.net/shedu_new/editer/uploadfile/20170414112922752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hedu.net/shedu_new/editer/uploadfile/20170414112913326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0120006@stiei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152</Words>
  <Characters>869</Characters>
  <Application>Microsoft Office Word</Application>
  <DocSecurity>0</DocSecurity>
  <Lines>7</Lines>
  <Paragraphs>2</Paragraphs>
  <ScaleCrop>false</ScaleCrop>
  <Company>CHINA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朱清(20070463)</dc:creator>
  <cp:keywords/>
  <dc:description/>
  <cp:lastModifiedBy>user</cp:lastModifiedBy>
  <cp:revision>9</cp:revision>
  <dcterms:created xsi:type="dcterms:W3CDTF">2017-04-25T02:06:00Z</dcterms:created>
  <dcterms:modified xsi:type="dcterms:W3CDTF">2017-04-25T06:37:00Z</dcterms:modified>
</cp:coreProperties>
</file>