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5EF7B">
      <w:pPr>
        <w:spacing w:line="480" w:lineRule="auto"/>
        <w:ind w:right="28"/>
        <w:jc w:val="left"/>
        <w:rPr>
          <w:rFonts w:ascii="方正小标宋简体" w:hAnsi="方正小标宋_GBK" w:eastAsia="方正小标宋简体"/>
          <w:color w:val="000000"/>
          <w:kern w:val="0"/>
          <w:sz w:val="44"/>
          <w:szCs w:val="44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</w:rPr>
        <w:t>附件</w:t>
      </w:r>
    </w:p>
    <w:p w14:paraId="246EBAB2">
      <w:pPr>
        <w:spacing w:line="480" w:lineRule="auto"/>
        <w:ind w:right="28"/>
        <w:jc w:val="center"/>
        <w:rPr>
          <w:rFonts w:ascii="方正小标宋简体" w:hAnsi="方正小标宋_GBK" w:eastAsia="方正小标宋简体"/>
          <w:color w:val="000000"/>
          <w:kern w:val="0"/>
          <w:sz w:val="44"/>
          <w:szCs w:val="44"/>
        </w:rPr>
      </w:pPr>
    </w:p>
    <w:p w14:paraId="0EDDC841">
      <w:pPr>
        <w:spacing w:line="480" w:lineRule="auto"/>
        <w:ind w:right="28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上海电子信息职业技术学院</w:t>
      </w:r>
    </w:p>
    <w:p w14:paraId="1A86E843">
      <w:pPr>
        <w:spacing w:line="480" w:lineRule="auto"/>
        <w:ind w:right="28"/>
        <w:jc w:val="center"/>
        <w:rPr>
          <w:rFonts w:ascii="方正小标宋简体" w:hAnsi="方正小标宋_GBK" w:eastAsia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课程思政教学研究示范中心申报书</w:t>
      </w:r>
    </w:p>
    <w:p w14:paraId="60144432">
      <w:pPr>
        <w:spacing w:line="520" w:lineRule="exact"/>
        <w:ind w:right="26"/>
        <w:jc w:val="center"/>
        <w:rPr>
          <w:rFonts w:ascii="黑体" w:hAnsi="宋体" w:eastAsia="黑体"/>
          <w:color w:val="000000"/>
          <w:sz w:val="36"/>
          <w:szCs w:val="36"/>
        </w:rPr>
      </w:pPr>
    </w:p>
    <w:p w14:paraId="5FE28D8F">
      <w:pPr>
        <w:spacing w:line="520" w:lineRule="exact"/>
        <w:ind w:right="26"/>
        <w:jc w:val="center"/>
        <w:rPr>
          <w:rFonts w:ascii="黑体" w:hAnsi="宋体" w:eastAsia="黑体"/>
          <w:color w:val="000000"/>
          <w:sz w:val="36"/>
          <w:szCs w:val="36"/>
        </w:rPr>
      </w:pPr>
    </w:p>
    <w:p w14:paraId="26B5CB18">
      <w:pPr>
        <w:spacing w:line="600" w:lineRule="exact"/>
        <w:ind w:right="28" w:firstLine="1120" w:firstLineChars="400"/>
        <w:rPr>
          <w:rFonts w:ascii="黑体" w:hAnsi="宋体" w:eastAsia="黑体"/>
          <w:color w:val="000000"/>
          <w:sz w:val="28"/>
          <w:szCs w:val="28"/>
          <w:u w:val="single"/>
        </w:rPr>
      </w:pPr>
    </w:p>
    <w:p w14:paraId="77FCC983">
      <w:pPr>
        <w:spacing w:line="600" w:lineRule="exact"/>
        <w:ind w:right="28" w:firstLine="280" w:firstLineChars="100"/>
        <w:rPr>
          <w:rFonts w:ascii="黑体" w:hAnsi="黑体" w:eastAsia="黑体"/>
          <w:sz w:val="24"/>
        </w:rPr>
      </w:pPr>
      <w:r>
        <w:rPr>
          <w:rFonts w:hint="eastAsia" w:ascii="黑体" w:hAnsi="宋体" w:eastAsia="黑体" w:cs="黑体"/>
          <w:color w:val="000000"/>
          <w:sz w:val="28"/>
          <w:szCs w:val="28"/>
        </w:rPr>
        <w:t>中心名称：</w:t>
      </w:r>
      <w:r>
        <w:rPr>
          <w:rFonts w:hint="eastAsia" w:asciiTheme="majorEastAsia" w:hAnsiTheme="majorEastAsia" w:eastAsiaTheme="majorEastAsia"/>
          <w:sz w:val="28"/>
          <w:szCs w:val="28"/>
        </w:rPr>
        <w:t xml:space="preserve"> </w:t>
      </w:r>
    </w:p>
    <w:p w14:paraId="0E26C9A2">
      <w:pPr>
        <w:spacing w:line="600" w:lineRule="exact"/>
        <w:ind w:right="28" w:firstLine="280" w:firstLineChars="100"/>
        <w:rPr>
          <w:rFonts w:ascii="黑体" w:hAnsi="宋体" w:eastAsia="黑体"/>
          <w:color w:val="000000"/>
          <w:sz w:val="28"/>
          <w:szCs w:val="28"/>
          <w:u w:val="single"/>
        </w:rPr>
      </w:pPr>
      <w:r>
        <w:rPr>
          <w:rFonts w:hint="eastAsia" w:ascii="黑体" w:hAnsi="宋体" w:eastAsia="黑体" w:cs="黑体"/>
          <w:color w:val="000000"/>
          <w:sz w:val="28"/>
          <w:szCs w:val="28"/>
        </w:rPr>
        <w:t>中心负责人：</w:t>
      </w:r>
    </w:p>
    <w:p w14:paraId="5663BEE9">
      <w:pPr>
        <w:spacing w:line="600" w:lineRule="exact"/>
        <w:ind w:right="28" w:firstLine="280" w:firstLineChars="100"/>
        <w:rPr>
          <w:rFonts w:ascii="黑体" w:hAnsi="宋体" w:eastAsia="黑体"/>
          <w:color w:val="000000"/>
          <w:sz w:val="28"/>
          <w:szCs w:val="28"/>
        </w:rPr>
      </w:pPr>
      <w:r>
        <w:rPr>
          <w:rFonts w:hint="eastAsia" w:ascii="黑体" w:hAnsi="宋体" w:eastAsia="黑体" w:cs="黑体"/>
          <w:color w:val="000000"/>
          <w:sz w:val="28"/>
          <w:szCs w:val="28"/>
        </w:rPr>
        <w:t>联系电话：</w:t>
      </w:r>
    </w:p>
    <w:p w14:paraId="4C7DDA96">
      <w:pPr>
        <w:spacing w:line="600" w:lineRule="exact"/>
        <w:ind w:right="28" w:firstLine="280" w:firstLineChars="100"/>
        <w:rPr>
          <w:rFonts w:hint="eastAsia" w:eastAsia="黑体"/>
          <w:color w:val="000000"/>
          <w:sz w:val="28"/>
          <w:szCs w:val="28"/>
          <w:lang w:val="en-US" w:eastAsia="zh-CN"/>
        </w:rPr>
      </w:pPr>
      <w:r>
        <w:rPr>
          <w:rFonts w:hint="eastAsia" w:ascii="黑体" w:hAnsi="宋体" w:eastAsia="黑体" w:cs="黑体"/>
          <w:color w:val="000000"/>
          <w:sz w:val="28"/>
          <w:szCs w:val="28"/>
        </w:rPr>
        <w:t>申报类别：</w:t>
      </w:r>
      <w:r>
        <w:rPr>
          <w:rFonts w:hint="eastAsia" w:ascii="黑体" w:hAnsi="宋体" w:eastAsia="黑体" w:cs="黑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color w:val="000000"/>
          <w:sz w:val="32"/>
          <w:szCs w:val="32"/>
        </w:rPr>
        <w:t>○</w:t>
      </w:r>
      <w:r>
        <w:rPr>
          <w:rFonts w:hint="eastAsia" w:ascii="黑体" w:hAnsi="黑体" w:eastAsia="黑体"/>
          <w:sz w:val="32"/>
          <w:szCs w:val="36"/>
          <w:lang w:val="en-US" w:eastAsia="zh-CN"/>
        </w:rPr>
        <w:t xml:space="preserve">重点 </w:t>
      </w:r>
      <w:r>
        <w:rPr>
          <w:rFonts w:hint="eastAsia" w:ascii="黑体" w:hAnsi="宋体" w:eastAsia="黑体"/>
          <w:color w:val="000000"/>
          <w:sz w:val="32"/>
          <w:szCs w:val="32"/>
        </w:rPr>
        <w:t>○</w:t>
      </w:r>
      <w:r>
        <w:rPr>
          <w:rFonts w:hint="eastAsia" w:ascii="黑体" w:hAnsi="黑体" w:eastAsia="黑体"/>
          <w:sz w:val="32"/>
          <w:szCs w:val="36"/>
          <w:lang w:val="en-US" w:eastAsia="zh-CN"/>
        </w:rPr>
        <w:t>一般</w:t>
      </w:r>
    </w:p>
    <w:p w14:paraId="1A00CA4E">
      <w:pPr>
        <w:spacing w:line="600" w:lineRule="exact"/>
        <w:ind w:right="28" w:firstLine="280" w:firstLineChars="100"/>
        <w:rPr>
          <w:rFonts w:ascii="黑体" w:hAnsi="宋体" w:eastAsia="黑体"/>
          <w:color w:val="000000"/>
          <w:sz w:val="28"/>
          <w:szCs w:val="28"/>
        </w:rPr>
      </w:pPr>
      <w:r>
        <w:rPr>
          <w:rFonts w:hint="eastAsia" w:ascii="黑体" w:hAnsi="宋体" w:eastAsia="黑体" w:cs="黑体"/>
          <w:color w:val="000000"/>
          <w:sz w:val="28"/>
          <w:szCs w:val="28"/>
        </w:rPr>
        <w:t>申报</w:t>
      </w:r>
      <w:r>
        <w:rPr>
          <w:rFonts w:hint="eastAsia" w:ascii="黑体" w:hAnsi="宋体" w:eastAsia="黑体" w:cs="黑体"/>
          <w:color w:val="000000"/>
          <w:sz w:val="28"/>
          <w:szCs w:val="28"/>
          <w:lang w:val="en-US" w:eastAsia="zh-CN"/>
        </w:rPr>
        <w:t>学院</w:t>
      </w:r>
      <w:r>
        <w:rPr>
          <w:rFonts w:hint="eastAsia" w:ascii="黑体" w:hAnsi="宋体" w:eastAsia="黑体" w:cs="黑体"/>
          <w:color w:val="000000"/>
          <w:sz w:val="28"/>
          <w:szCs w:val="28"/>
        </w:rPr>
        <w:t>（公章）：</w:t>
      </w:r>
    </w:p>
    <w:p w14:paraId="28A46650">
      <w:pPr>
        <w:spacing w:line="600" w:lineRule="exact"/>
        <w:ind w:right="28" w:firstLine="840" w:firstLineChars="300"/>
        <w:rPr>
          <w:rFonts w:ascii="黑体" w:hAnsi="宋体" w:eastAsia="黑体"/>
          <w:color w:val="000000"/>
          <w:sz w:val="28"/>
          <w:szCs w:val="28"/>
          <w:u w:val="single"/>
        </w:rPr>
      </w:pPr>
    </w:p>
    <w:p w14:paraId="6FC63E67">
      <w:pPr>
        <w:snapToGrid w:val="0"/>
        <w:spacing w:line="240" w:lineRule="atLeast"/>
        <w:ind w:firstLine="539"/>
        <w:jc w:val="center"/>
        <w:rPr>
          <w:rFonts w:ascii="黑体" w:hAnsi="宋体" w:eastAsia="黑体"/>
          <w:color w:val="000000"/>
          <w:sz w:val="28"/>
          <w:szCs w:val="28"/>
        </w:rPr>
      </w:pPr>
    </w:p>
    <w:p w14:paraId="40A666B6">
      <w:pPr>
        <w:snapToGrid w:val="0"/>
        <w:spacing w:line="240" w:lineRule="atLeast"/>
        <w:ind w:firstLine="539"/>
        <w:jc w:val="center"/>
        <w:rPr>
          <w:rFonts w:ascii="黑体" w:hAnsi="宋体" w:eastAsia="黑体"/>
          <w:color w:val="000000"/>
          <w:sz w:val="28"/>
          <w:szCs w:val="28"/>
        </w:rPr>
      </w:pPr>
    </w:p>
    <w:p w14:paraId="2CADAE2B">
      <w:pPr>
        <w:snapToGrid w:val="0"/>
        <w:spacing w:line="240" w:lineRule="atLeast"/>
        <w:ind w:firstLine="539"/>
        <w:jc w:val="center"/>
        <w:rPr>
          <w:rFonts w:ascii="黑体" w:hAnsi="宋体" w:eastAsia="黑体"/>
          <w:color w:val="000000"/>
          <w:sz w:val="28"/>
          <w:szCs w:val="28"/>
        </w:rPr>
      </w:pPr>
    </w:p>
    <w:p w14:paraId="15BEAEF9">
      <w:pPr>
        <w:snapToGrid w:val="0"/>
        <w:spacing w:line="240" w:lineRule="atLeast"/>
        <w:ind w:firstLine="539"/>
        <w:jc w:val="center"/>
        <w:rPr>
          <w:rFonts w:ascii="黑体" w:hAnsi="宋体" w:eastAsia="黑体"/>
          <w:color w:val="000000"/>
          <w:sz w:val="28"/>
          <w:szCs w:val="28"/>
        </w:rPr>
      </w:pPr>
    </w:p>
    <w:p w14:paraId="2096C5A4">
      <w:pPr>
        <w:snapToGrid w:val="0"/>
        <w:spacing w:line="240" w:lineRule="atLeast"/>
        <w:ind w:firstLine="539"/>
        <w:jc w:val="center"/>
        <w:rPr>
          <w:rFonts w:ascii="黑体" w:hAnsi="宋体" w:eastAsia="黑体"/>
          <w:color w:val="000000"/>
          <w:sz w:val="28"/>
          <w:szCs w:val="28"/>
        </w:rPr>
      </w:pPr>
    </w:p>
    <w:p w14:paraId="2D6D121A">
      <w:pPr>
        <w:snapToGrid w:val="0"/>
        <w:spacing w:line="240" w:lineRule="atLeast"/>
        <w:ind w:firstLine="539"/>
        <w:jc w:val="center"/>
        <w:rPr>
          <w:rFonts w:ascii="黑体" w:hAnsi="宋体" w:eastAsia="黑体"/>
          <w:color w:val="000000"/>
          <w:sz w:val="28"/>
          <w:szCs w:val="28"/>
        </w:rPr>
      </w:pPr>
    </w:p>
    <w:p w14:paraId="77401EE5">
      <w:pPr>
        <w:snapToGrid w:val="0"/>
        <w:spacing w:line="240" w:lineRule="atLeast"/>
        <w:ind w:firstLine="539"/>
        <w:jc w:val="center"/>
        <w:rPr>
          <w:rFonts w:ascii="黑体" w:hAnsi="宋体" w:eastAsia="黑体"/>
          <w:color w:val="000000"/>
          <w:sz w:val="32"/>
          <w:szCs w:val="32"/>
        </w:rPr>
      </w:pPr>
    </w:p>
    <w:p w14:paraId="054230BB">
      <w:pPr>
        <w:spacing w:line="560" w:lineRule="exact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黑体" w:hAnsi="宋体" w:eastAsia="黑体" w:cs="黑体"/>
          <w:color w:val="000000"/>
          <w:sz w:val="32"/>
          <w:szCs w:val="32"/>
        </w:rPr>
        <w:t>二</w:t>
      </w:r>
      <w:r>
        <w:rPr>
          <w:rFonts w:hint="eastAsia" w:ascii="黑体" w:hAnsi="宋体" w:eastAsia="黑体"/>
          <w:color w:val="000000"/>
          <w:sz w:val="32"/>
          <w:szCs w:val="32"/>
        </w:rPr>
        <w:t>○</w:t>
      </w:r>
      <w:r>
        <w:rPr>
          <w:rFonts w:hint="eastAsia" w:ascii="黑体" w:hAnsi="宋体" w:eastAsia="黑体" w:cs="黑体"/>
          <w:color w:val="000000"/>
          <w:sz w:val="32"/>
          <w:szCs w:val="32"/>
        </w:rPr>
        <w:t>二</w:t>
      </w:r>
      <w:r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  <w:t>五</w:t>
      </w:r>
      <w:r>
        <w:rPr>
          <w:rFonts w:hint="eastAsia" w:ascii="黑体" w:hAnsi="宋体" w:eastAsia="黑体" w:cs="黑体"/>
          <w:color w:val="000000"/>
          <w:sz w:val="32"/>
          <w:szCs w:val="32"/>
        </w:rPr>
        <w:t>年</w:t>
      </w:r>
      <w:r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  <w:t>一</w:t>
      </w:r>
      <w:bookmarkStart w:id="7" w:name="_GoBack"/>
      <w:bookmarkEnd w:id="7"/>
      <w:r>
        <w:rPr>
          <w:rFonts w:hint="eastAsia" w:ascii="黑体" w:hAnsi="宋体" w:eastAsia="黑体" w:cs="黑体"/>
          <w:color w:val="000000"/>
          <w:sz w:val="32"/>
          <w:szCs w:val="32"/>
        </w:rPr>
        <w:t>月</w:t>
      </w:r>
    </w:p>
    <w:p w14:paraId="7FAA8F38">
      <w:pPr>
        <w:ind w:firstLine="640" w:firstLineChars="20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ascii="黑体" w:eastAsia="黑体"/>
          <w:sz w:val="32"/>
        </w:rPr>
        <w:br w:type="page"/>
      </w:r>
      <w:r>
        <w:rPr>
          <w:rFonts w:hint="eastAsia" w:ascii="黑体" w:eastAsia="黑体"/>
          <w:b/>
          <w:bCs/>
          <w:sz w:val="32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基本情况</w:t>
      </w:r>
    </w:p>
    <w:tbl>
      <w:tblPr>
        <w:tblStyle w:val="8"/>
        <w:tblW w:w="8776" w:type="dxa"/>
        <w:tblInd w:w="-1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7059"/>
      </w:tblGrid>
      <w:tr w14:paraId="4B4A0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8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E68AAB"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中心名称</w:t>
            </w:r>
          </w:p>
        </w:tc>
        <w:tc>
          <w:tcPr>
            <w:tcW w:w="7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118BDFD">
            <w:pPr>
              <w:spacing w:line="34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1C33D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0EA024"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成立时间</w:t>
            </w:r>
          </w:p>
        </w:tc>
        <w:tc>
          <w:tcPr>
            <w:tcW w:w="7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D03A60D">
            <w:pPr>
              <w:spacing w:line="34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6E0B5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F3A96E"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人员数量</w:t>
            </w:r>
          </w:p>
        </w:tc>
        <w:tc>
          <w:tcPr>
            <w:tcW w:w="7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349B120">
            <w:pPr>
              <w:spacing w:line="34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60289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18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5EA740"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组织架构和运行机制</w:t>
            </w:r>
          </w:p>
        </w:tc>
        <w:tc>
          <w:tcPr>
            <w:tcW w:w="7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5F02755">
            <w:pPr>
              <w:snapToGrid w:val="0"/>
              <w:spacing w:line="380" w:lineRule="exact"/>
              <w:ind w:firstLine="548" w:firstLineChars="196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</w:tbl>
    <w:p w14:paraId="364FC9E9">
      <w:pPr>
        <w:ind w:firstLine="640" w:firstLineChars="200"/>
        <w:rPr>
          <w:rFonts w:hint="eastAsia" w:ascii="黑体" w:eastAsia="黑体"/>
          <w:sz w:val="32"/>
          <w:lang w:val="en-US" w:eastAsia="zh-CN"/>
        </w:rPr>
      </w:pPr>
      <w:r>
        <w:rPr>
          <w:rFonts w:hint="eastAsia" w:ascii="黑体" w:eastAsia="黑体"/>
          <w:sz w:val="32"/>
          <w:lang w:val="en-US" w:eastAsia="zh-CN"/>
        </w:rPr>
        <w:t>二、队伍建设</w:t>
      </w:r>
    </w:p>
    <w:tbl>
      <w:tblPr>
        <w:tblStyle w:val="8"/>
        <w:tblW w:w="878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850"/>
        <w:gridCol w:w="288"/>
        <w:gridCol w:w="563"/>
        <w:gridCol w:w="850"/>
        <w:gridCol w:w="849"/>
        <w:gridCol w:w="320"/>
        <w:gridCol w:w="505"/>
        <w:gridCol w:w="878"/>
        <w:gridCol w:w="504"/>
        <w:gridCol w:w="268"/>
        <w:gridCol w:w="787"/>
        <w:gridCol w:w="1559"/>
      </w:tblGrid>
      <w:tr w14:paraId="55F46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3" w:hRule="atLeast"/>
        </w:trPr>
        <w:tc>
          <w:tcPr>
            <w:tcW w:w="878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71C8A5">
            <w:pPr>
              <w:spacing w:line="340" w:lineRule="atLeas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中心负责人</w:t>
            </w:r>
          </w:p>
        </w:tc>
      </w:tr>
      <w:tr w14:paraId="5A806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3" w:hRule="atLeast"/>
        </w:trPr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B98754"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5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50A623"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069BE3"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6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06709E">
            <w:pPr>
              <w:spacing w:line="34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4B008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3" w:hRule="atLeast"/>
        </w:trPr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E6C4B1"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职    务</w:t>
            </w:r>
          </w:p>
        </w:tc>
        <w:tc>
          <w:tcPr>
            <w:tcW w:w="25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1CCE23"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E3260B"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职    称</w:t>
            </w:r>
          </w:p>
        </w:tc>
        <w:tc>
          <w:tcPr>
            <w:tcW w:w="26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5BA6C8">
            <w:pPr>
              <w:spacing w:line="34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771BD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53F64AD3"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5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558AAE2"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886C4A9"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6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A318C1C">
            <w:pPr>
              <w:spacing w:line="34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57541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0" w:hRule="atLeast"/>
        </w:trPr>
        <w:tc>
          <w:tcPr>
            <w:tcW w:w="878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2A3384">
            <w:pPr>
              <w:spacing w:line="3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中心人员</w:t>
            </w:r>
          </w:p>
        </w:tc>
      </w:tr>
      <w:tr w14:paraId="5E85B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14CAA8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33252F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19ACC9">
            <w:pPr>
              <w:snapToGrid w:val="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院系/</w:t>
            </w:r>
          </w:p>
          <w:p w14:paraId="3A7DA816">
            <w:pPr>
              <w:snapToGrid w:val="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部门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6D08AB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出生</w:t>
            </w:r>
          </w:p>
          <w:p w14:paraId="4E460E72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年月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0A18B0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81F7CA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031BB2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6E2E29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电子</w:t>
            </w:r>
          </w:p>
          <w:p w14:paraId="327041DB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C79C0B">
            <w:pPr>
              <w:spacing w:line="340" w:lineRule="atLeas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兼职/专职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98912E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课程思政</w:t>
            </w:r>
          </w:p>
          <w:p w14:paraId="4C93A3C0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教学研究情况</w:t>
            </w:r>
          </w:p>
        </w:tc>
      </w:tr>
      <w:tr w14:paraId="4BD6F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57243B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53836D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7CDBA1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A4B274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DB2E9B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CD92D5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AC1070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CF56E8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680D3E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E29C14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54931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8BAF98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F6FAB4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13E08B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65920E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FA4EC4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D2E9C9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7E1C80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2C4DC4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1D01EC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2E8CB5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41DB1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B957EE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9BFF7A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EA48EB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08B378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EE9079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EBA340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7F28C2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0AFF79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B657A0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FACC1D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2E51F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3A6B7C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FF3D36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634451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2F7C39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249593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8AD1F5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00C6C8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4736E8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5E0CD9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7D5ACE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6C934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94E8D9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CE5792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AC1D82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0BB5B8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786616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2488DE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E45EC8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31931E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BE5F8D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34AC91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2E8E2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420D57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1D9037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CDE7A9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378732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42FCEF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760D8A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3A20AC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2BEA63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46FCD5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056B1C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3BB11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239618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A903AF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88300B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4F7833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E2E1A1">
            <w:pPr>
              <w:spacing w:line="340" w:lineRule="atLeast"/>
              <w:ind w:firstLine="140" w:firstLineChars="50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8EE5F9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3C5E4E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A12A42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10263F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A4BCFA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48138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2C5919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E10D24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FC5377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9ABE87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DE4132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26E822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2F85C7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898AA0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97E0A4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09DD21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3A40B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6DEB69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92B267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4CD7BB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C1B26F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D3D0FF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C1C296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F500D2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11ADCB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F3193F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7F70F2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0FCF3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674596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2A692D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6BCF2A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D7BD61">
            <w:pPr>
              <w:spacing w:line="340" w:lineRule="atLeas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3BC0D6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EF1ADD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0726B7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A03FEE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A82C6B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9ADDC0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529F5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1EF9B9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CF9136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E2CD45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7587BD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F8AFB8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C2A571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AC1E76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ABE04A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603368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9E9865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41BC7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32CDB0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12ED6D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EEEAA8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21478D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F0F9C7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C032CB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579BA4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CF6676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44636A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1BD0E5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20E25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B40819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C252E1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F80DF0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375206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D55325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46C2CF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5C60CB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AA03AF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C14871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0053E0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75112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4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A94A2D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E6D08D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4A8139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FB0D27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7E3899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07DE0F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3FB03A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657285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38998C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510D54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22D8D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38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8796E7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07D96B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A859AC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D55628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F12410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02FDFF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C9BFE0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3194E0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38A061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B2F469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49AE8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48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171970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213B7F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0320A0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052886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4FE288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ADFD6E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5E8070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27920F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5282F8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161B7F">
            <w:pPr>
              <w:spacing w:line="34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</w:tbl>
    <w:p w14:paraId="6C4DF8B7">
      <w:pPr>
        <w:pStyle w:val="15"/>
        <w:widowControl/>
        <w:numPr>
          <w:ilvl w:val="0"/>
          <w:numId w:val="0"/>
        </w:numPr>
        <w:spacing w:line="340" w:lineRule="atLeast"/>
        <w:ind w:leftChars="0"/>
        <w:rPr>
          <w:rFonts w:hint="eastAsia" w:ascii="宋体" w:hAnsi="宋体" w:eastAsia="宋体" w:cs="宋体"/>
          <w:color w:val="000000"/>
          <w:sz w:val="28"/>
          <w:szCs w:val="28"/>
        </w:rPr>
      </w:pPr>
    </w:p>
    <w:p w14:paraId="39C4B290">
      <w:pPr>
        <w:ind w:firstLine="640" w:firstLineChars="200"/>
        <w:rPr>
          <w:rFonts w:hint="eastAsia" w:ascii="黑体" w:eastAsia="黑体"/>
          <w:sz w:val="32"/>
          <w:lang w:val="en-US" w:eastAsia="zh-CN"/>
        </w:rPr>
      </w:pPr>
      <w:bookmarkStart w:id="0" w:name="_Hlk3192779"/>
    </w:p>
    <w:p w14:paraId="205E1808">
      <w:pPr>
        <w:ind w:firstLine="640" w:firstLineChars="200"/>
        <w:rPr>
          <w:rFonts w:hint="eastAsia" w:ascii="黑体" w:eastAsia="黑体"/>
          <w:sz w:val="32"/>
          <w:lang w:val="en-US" w:eastAsia="zh-CN"/>
        </w:rPr>
      </w:pPr>
    </w:p>
    <w:p w14:paraId="570C854C">
      <w:pPr>
        <w:ind w:firstLine="640" w:firstLineChars="200"/>
        <w:rPr>
          <w:rFonts w:hint="eastAsia" w:ascii="黑体" w:eastAsia="黑体"/>
          <w:sz w:val="32"/>
          <w:lang w:val="en-US" w:eastAsia="zh-CN"/>
        </w:rPr>
      </w:pPr>
    </w:p>
    <w:p w14:paraId="5658F1EB">
      <w:pPr>
        <w:ind w:firstLine="640" w:firstLineChars="200"/>
        <w:rPr>
          <w:rFonts w:hint="eastAsia" w:ascii="黑体" w:eastAsia="黑体"/>
          <w:sz w:val="32"/>
          <w:lang w:val="en-US" w:eastAsia="zh-CN"/>
        </w:rPr>
      </w:pPr>
    </w:p>
    <w:p w14:paraId="33A7CA1B">
      <w:pPr>
        <w:ind w:firstLine="640" w:firstLineChars="200"/>
        <w:rPr>
          <w:rFonts w:hint="eastAsia" w:ascii="黑体" w:eastAsia="黑体"/>
          <w:sz w:val="32"/>
          <w:lang w:val="en-US" w:eastAsia="zh-CN"/>
        </w:rPr>
      </w:pPr>
    </w:p>
    <w:p w14:paraId="1E0A0C58">
      <w:pPr>
        <w:ind w:firstLine="640" w:firstLineChars="200"/>
        <w:rPr>
          <w:rFonts w:hint="eastAsia" w:ascii="黑体" w:eastAsia="黑体"/>
          <w:sz w:val="32"/>
          <w:lang w:val="en-US" w:eastAsia="zh-CN"/>
        </w:rPr>
      </w:pPr>
    </w:p>
    <w:p w14:paraId="61E67648">
      <w:pPr>
        <w:ind w:firstLine="640" w:firstLineChars="200"/>
        <w:rPr>
          <w:rFonts w:hint="eastAsia" w:ascii="黑体" w:eastAsia="黑体"/>
          <w:sz w:val="32"/>
          <w:lang w:val="en-US" w:eastAsia="zh-CN"/>
        </w:rPr>
      </w:pPr>
    </w:p>
    <w:p w14:paraId="37DD7EBD">
      <w:pPr>
        <w:ind w:firstLine="640" w:firstLineChars="200"/>
        <w:rPr>
          <w:rFonts w:hint="eastAsia" w:ascii="黑体" w:eastAsia="黑体"/>
          <w:sz w:val="32"/>
          <w:lang w:val="en-US" w:eastAsia="zh-CN"/>
        </w:rPr>
      </w:pPr>
    </w:p>
    <w:p w14:paraId="0FB00F1A">
      <w:pPr>
        <w:ind w:firstLine="640" w:firstLineChars="200"/>
        <w:rPr>
          <w:rFonts w:hint="eastAsia" w:ascii="黑体" w:eastAsia="黑体"/>
          <w:sz w:val="32"/>
          <w:lang w:val="en-US" w:eastAsia="zh-CN"/>
        </w:rPr>
      </w:pPr>
    </w:p>
    <w:p w14:paraId="63C01D28">
      <w:pPr>
        <w:ind w:firstLine="640" w:firstLineChars="200"/>
        <w:rPr>
          <w:rFonts w:hint="eastAsia" w:ascii="黑体" w:eastAsia="黑体"/>
          <w:sz w:val="32"/>
          <w:lang w:val="en-US" w:eastAsia="zh-CN"/>
        </w:rPr>
      </w:pPr>
      <w:r>
        <w:rPr>
          <w:rFonts w:hint="eastAsia" w:ascii="黑体" w:eastAsia="黑体"/>
          <w:sz w:val="32"/>
          <w:lang w:val="en-US" w:eastAsia="zh-CN"/>
        </w:rPr>
        <w:t>三、建设方案</w:t>
      </w:r>
      <w:bookmarkEnd w:id="0"/>
    </w:p>
    <w:tbl>
      <w:tblPr>
        <w:tblStyle w:val="8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9"/>
      </w:tblGrid>
      <w:tr w14:paraId="155D8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266" w:hRule="atLeast"/>
        </w:trPr>
        <w:tc>
          <w:tcPr>
            <w:tcW w:w="9039" w:type="dxa"/>
          </w:tcPr>
          <w:p w14:paraId="277C9387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bookmarkStart w:id="1" w:name="_Hlk3192720"/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  <w:t>（一）建设基础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800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字以内）</w:t>
            </w:r>
          </w:p>
          <w:bookmarkEnd w:id="1"/>
          <w:p w14:paraId="6890DC14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bookmarkStart w:id="2" w:name="_Hlk3203131"/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——从已有成果和其他情况等方面简述</w:t>
            </w:r>
          </w:p>
          <w:bookmarkEnd w:id="2"/>
          <w:p w14:paraId="401E29B1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09AD601E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19BE098D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1DDF44F6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1743347F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1EFCC52F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22D09DF3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69F1164E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bookmarkStart w:id="3" w:name="_Hlk3192727"/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  <w:t>（二）瓶颈与不足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（300字以内）</w:t>
            </w:r>
          </w:p>
          <w:bookmarkEnd w:id="3"/>
          <w:p w14:paraId="055D91DC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—</w:t>
            </w:r>
            <w:bookmarkStart w:id="4" w:name="_Hlk3203141"/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—外部挑战与自身不足</w:t>
            </w:r>
            <w:bookmarkEnd w:id="4"/>
          </w:p>
          <w:p w14:paraId="3F59D687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4E6607C9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66F378F1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4BB1B674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3DB7FDE5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57318BC1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61932360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</w:tbl>
    <w:p w14:paraId="3C64BFF2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br w:type="page"/>
      </w:r>
    </w:p>
    <w:tbl>
      <w:tblPr>
        <w:tblStyle w:val="8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9"/>
      </w:tblGrid>
      <w:tr w14:paraId="778A0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50" w:hRule="atLeast"/>
        </w:trPr>
        <w:tc>
          <w:tcPr>
            <w:tcW w:w="9039" w:type="dxa"/>
          </w:tcPr>
          <w:p w14:paraId="029D84A2">
            <w:pPr>
              <w:numPr>
                <w:ilvl w:val="0"/>
                <w:numId w:val="1"/>
              </w:num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bookmarkStart w:id="5" w:name="_Hlk3192734"/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  <w:lang w:val="en-US" w:eastAsia="zh-CN"/>
              </w:rPr>
              <w:t>建设目标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0字以内）</w:t>
            </w:r>
          </w:p>
          <w:p w14:paraId="4FC946A2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2F1BE269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4C6180E1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78AE0A5D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7F98699D">
            <w:pPr>
              <w:numPr>
                <w:ilvl w:val="0"/>
                <w:numId w:val="1"/>
              </w:numPr>
              <w:rPr>
                <w:rFonts w:hint="eastAsia" w:ascii="宋体" w:hAnsi="宋体" w:cs="宋体"/>
                <w:b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  <w:lang w:val="en-US" w:eastAsia="zh-CN"/>
              </w:rPr>
              <w:t>建设内容与重点特色项目</w:t>
            </w:r>
          </w:p>
          <w:p w14:paraId="230B0185">
            <w:pPr>
              <w:ind w:firstLine="480" w:firstLineChars="200"/>
              <w:jc w:val="left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bookmarkStart w:id="6" w:name="_Hlk3203150"/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1）项目名称：</w:t>
            </w:r>
          </w:p>
          <w:p w14:paraId="0BB9CF84">
            <w:pPr>
              <w:ind w:firstLine="480" w:firstLineChars="200"/>
              <w:jc w:val="left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2）按条目细化建设内容</w:t>
            </w:r>
          </w:p>
          <w:p w14:paraId="3F95708C">
            <w:pPr>
              <w:ind w:firstLine="480" w:firstLineChars="200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3）建设实施进度</w:t>
            </w:r>
          </w:p>
          <w:tbl>
            <w:tblPr>
              <w:tblStyle w:val="9"/>
              <w:tblW w:w="865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64"/>
              <w:gridCol w:w="1304"/>
              <w:gridCol w:w="1376"/>
              <w:gridCol w:w="1440"/>
              <w:gridCol w:w="1495"/>
              <w:gridCol w:w="1671"/>
            </w:tblGrid>
            <w:tr w14:paraId="14E73ED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1364" w:type="dxa"/>
                </w:tcPr>
                <w:p w14:paraId="107925CA">
                  <w:pPr>
                    <w:rPr>
                      <w:rFonts w:hint="default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建设内容</w:t>
                  </w:r>
                </w:p>
              </w:tc>
              <w:tc>
                <w:tcPr>
                  <w:tcW w:w="1304" w:type="dxa"/>
                </w:tcPr>
                <w:p w14:paraId="1E27AB15">
                  <w:pPr>
                    <w:rPr>
                      <w:rFonts w:hint="default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3-4月</w:t>
                  </w:r>
                </w:p>
              </w:tc>
              <w:tc>
                <w:tcPr>
                  <w:tcW w:w="1376" w:type="dxa"/>
                </w:tcPr>
                <w:p w14:paraId="214BD250">
                  <w:pPr>
                    <w:rPr>
                      <w:rFonts w:hint="default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4-6月</w:t>
                  </w:r>
                </w:p>
              </w:tc>
              <w:tc>
                <w:tcPr>
                  <w:tcW w:w="1440" w:type="dxa"/>
                </w:tcPr>
                <w:p w14:paraId="66B89C74">
                  <w:pPr>
                    <w:rPr>
                      <w:rFonts w:hint="default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6-8月</w:t>
                  </w:r>
                </w:p>
              </w:tc>
              <w:tc>
                <w:tcPr>
                  <w:tcW w:w="1495" w:type="dxa"/>
                </w:tcPr>
                <w:p w14:paraId="2AAB4ACA">
                  <w:pPr>
                    <w:rPr>
                      <w:rFonts w:hint="default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9-10月</w:t>
                  </w:r>
                </w:p>
              </w:tc>
              <w:tc>
                <w:tcPr>
                  <w:tcW w:w="1671" w:type="dxa"/>
                </w:tcPr>
                <w:p w14:paraId="56A3CBE6">
                  <w:pPr>
                    <w:rPr>
                      <w:rFonts w:hint="default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10-12月</w:t>
                  </w:r>
                </w:p>
              </w:tc>
            </w:tr>
            <w:tr w14:paraId="384E71B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1364" w:type="dxa"/>
                </w:tcPr>
                <w:p w14:paraId="4D70388A">
                  <w:pP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04" w:type="dxa"/>
                </w:tcPr>
                <w:p w14:paraId="67B662D3">
                  <w:pP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76" w:type="dxa"/>
                </w:tcPr>
                <w:p w14:paraId="0E364A54">
                  <w:pP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440" w:type="dxa"/>
                </w:tcPr>
                <w:p w14:paraId="50EB4567">
                  <w:pP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495" w:type="dxa"/>
                </w:tcPr>
                <w:p w14:paraId="28CF913F">
                  <w:pP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671" w:type="dxa"/>
                </w:tcPr>
                <w:p w14:paraId="560A09BD">
                  <w:pP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</w:tr>
            <w:tr w14:paraId="65E0701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1364" w:type="dxa"/>
                </w:tcPr>
                <w:p w14:paraId="5E4BAB9C">
                  <w:pP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04" w:type="dxa"/>
                </w:tcPr>
                <w:p w14:paraId="448296D6">
                  <w:pP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76" w:type="dxa"/>
                </w:tcPr>
                <w:p w14:paraId="4C7778B2">
                  <w:pP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440" w:type="dxa"/>
                </w:tcPr>
                <w:p w14:paraId="48B351DA">
                  <w:pP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495" w:type="dxa"/>
                </w:tcPr>
                <w:p w14:paraId="70C393C6">
                  <w:pP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671" w:type="dxa"/>
                </w:tcPr>
                <w:p w14:paraId="776DA0E5">
                  <w:pP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</w:tr>
          </w:tbl>
          <w:p w14:paraId="7914C885">
            <w:pPr>
              <w:ind w:firstLine="480" w:firstLineChars="200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</w:p>
          <w:p w14:paraId="1AEDA977">
            <w:pPr>
              <w:ind w:firstLine="480" w:firstLineChars="200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4）经费使用计划</w:t>
            </w:r>
          </w:p>
          <w:bookmarkEnd w:id="5"/>
          <w:bookmarkEnd w:id="6"/>
          <w:tbl>
            <w:tblPr>
              <w:tblStyle w:val="9"/>
              <w:tblW w:w="865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76"/>
              <w:gridCol w:w="1283"/>
              <w:gridCol w:w="1403"/>
              <w:gridCol w:w="1440"/>
              <w:gridCol w:w="1477"/>
              <w:gridCol w:w="1671"/>
            </w:tblGrid>
            <w:tr w14:paraId="711E424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1376" w:type="dxa"/>
                </w:tcPr>
                <w:p w14:paraId="08407BD8">
                  <w:pPr>
                    <w:rPr>
                      <w:rFonts w:hint="default" w:ascii="宋体" w:hAnsi="宋体" w:eastAsia="宋体" w:cs="宋体"/>
                      <w:color w:val="000000"/>
                      <w:sz w:val="28"/>
                      <w:szCs w:val="2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建设内容</w:t>
                  </w:r>
                </w:p>
              </w:tc>
              <w:tc>
                <w:tcPr>
                  <w:tcW w:w="1283" w:type="dxa"/>
                  <w:shd w:val="clear" w:color="auto" w:fill="auto"/>
                  <w:vAlign w:val="top"/>
                </w:tcPr>
                <w:p w14:paraId="60971DD9">
                  <w:pP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kern w:val="2"/>
                      <w:sz w:val="24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3-4月</w:t>
                  </w:r>
                </w:p>
              </w:tc>
              <w:tc>
                <w:tcPr>
                  <w:tcW w:w="1403" w:type="dxa"/>
                  <w:shd w:val="clear" w:color="auto" w:fill="auto"/>
                  <w:vAlign w:val="top"/>
                </w:tcPr>
                <w:p w14:paraId="28D615B5">
                  <w:pP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kern w:val="2"/>
                      <w:sz w:val="24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4-6月</w:t>
                  </w:r>
                </w:p>
              </w:tc>
              <w:tc>
                <w:tcPr>
                  <w:tcW w:w="1440" w:type="dxa"/>
                  <w:shd w:val="clear" w:color="auto" w:fill="auto"/>
                  <w:vAlign w:val="top"/>
                </w:tcPr>
                <w:p w14:paraId="626FD93B">
                  <w:pP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kern w:val="2"/>
                      <w:sz w:val="24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6-8月</w:t>
                  </w:r>
                </w:p>
              </w:tc>
              <w:tc>
                <w:tcPr>
                  <w:tcW w:w="1477" w:type="dxa"/>
                  <w:shd w:val="clear" w:color="auto" w:fill="auto"/>
                  <w:vAlign w:val="top"/>
                </w:tcPr>
                <w:p w14:paraId="06E8E29A">
                  <w:pP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kern w:val="2"/>
                      <w:sz w:val="24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9-10月</w:t>
                  </w:r>
                </w:p>
              </w:tc>
              <w:tc>
                <w:tcPr>
                  <w:tcW w:w="1671" w:type="dxa"/>
                  <w:shd w:val="clear" w:color="auto" w:fill="auto"/>
                  <w:vAlign w:val="top"/>
                </w:tcPr>
                <w:p w14:paraId="44236640">
                  <w:pP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kern w:val="2"/>
                      <w:sz w:val="24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10-12月</w:t>
                  </w:r>
                </w:p>
              </w:tc>
            </w:tr>
            <w:tr w14:paraId="7451A47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1376" w:type="dxa"/>
                </w:tcPr>
                <w:p w14:paraId="38FDC77B">
                  <w:pPr>
                    <w:rPr>
                      <w:rFonts w:hint="eastAsia" w:ascii="宋体" w:hAnsi="宋体" w:eastAsia="宋体" w:cs="宋体"/>
                      <w:color w:val="000000"/>
                      <w:sz w:val="28"/>
                      <w:szCs w:val="28"/>
                      <w:vertAlign w:val="baseline"/>
                    </w:rPr>
                  </w:pPr>
                </w:p>
              </w:tc>
              <w:tc>
                <w:tcPr>
                  <w:tcW w:w="1283" w:type="dxa"/>
                </w:tcPr>
                <w:p w14:paraId="1A02DE1E">
                  <w:pPr>
                    <w:rPr>
                      <w:rFonts w:hint="eastAsia" w:ascii="宋体" w:hAnsi="宋体" w:eastAsia="宋体" w:cs="宋体"/>
                      <w:color w:val="000000"/>
                      <w:sz w:val="28"/>
                      <w:szCs w:val="28"/>
                      <w:vertAlign w:val="baseline"/>
                    </w:rPr>
                  </w:pPr>
                </w:p>
              </w:tc>
              <w:tc>
                <w:tcPr>
                  <w:tcW w:w="1403" w:type="dxa"/>
                </w:tcPr>
                <w:p w14:paraId="4ED25973">
                  <w:pPr>
                    <w:rPr>
                      <w:rFonts w:hint="eastAsia" w:ascii="宋体" w:hAnsi="宋体" w:eastAsia="宋体" w:cs="宋体"/>
                      <w:color w:val="000000"/>
                      <w:sz w:val="28"/>
                      <w:szCs w:val="28"/>
                      <w:vertAlign w:val="baseline"/>
                    </w:rPr>
                  </w:pPr>
                </w:p>
              </w:tc>
              <w:tc>
                <w:tcPr>
                  <w:tcW w:w="1440" w:type="dxa"/>
                </w:tcPr>
                <w:p w14:paraId="0DE56060">
                  <w:pPr>
                    <w:rPr>
                      <w:rFonts w:hint="eastAsia" w:ascii="宋体" w:hAnsi="宋体" w:eastAsia="宋体" w:cs="宋体"/>
                      <w:color w:val="000000"/>
                      <w:sz w:val="28"/>
                      <w:szCs w:val="28"/>
                      <w:vertAlign w:val="baseline"/>
                    </w:rPr>
                  </w:pPr>
                </w:p>
              </w:tc>
              <w:tc>
                <w:tcPr>
                  <w:tcW w:w="1477" w:type="dxa"/>
                </w:tcPr>
                <w:p w14:paraId="31BA236F">
                  <w:pPr>
                    <w:rPr>
                      <w:rFonts w:hint="eastAsia" w:ascii="宋体" w:hAnsi="宋体" w:eastAsia="宋体" w:cs="宋体"/>
                      <w:color w:val="000000"/>
                      <w:sz w:val="28"/>
                      <w:szCs w:val="28"/>
                      <w:vertAlign w:val="baseline"/>
                    </w:rPr>
                  </w:pPr>
                </w:p>
              </w:tc>
              <w:tc>
                <w:tcPr>
                  <w:tcW w:w="1671" w:type="dxa"/>
                </w:tcPr>
                <w:p w14:paraId="47A18E46">
                  <w:pPr>
                    <w:rPr>
                      <w:rFonts w:hint="eastAsia" w:ascii="宋体" w:hAnsi="宋体" w:eastAsia="宋体" w:cs="宋体"/>
                      <w:color w:val="000000"/>
                      <w:sz w:val="28"/>
                      <w:szCs w:val="28"/>
                      <w:vertAlign w:val="baseline"/>
                    </w:rPr>
                  </w:pPr>
                </w:p>
              </w:tc>
            </w:tr>
          </w:tbl>
          <w:p w14:paraId="34763542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378778E8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31BBAA54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0C8CF753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07F4693A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4ECC4676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249530FB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575671C5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744B7BBF">
            <w:pPr>
              <w:numPr>
                <w:ilvl w:val="0"/>
                <w:numId w:val="1"/>
              </w:numPr>
              <w:rPr>
                <w:rFonts w:hint="eastAsia" w:ascii="宋体" w:hAnsi="宋体" w:cs="宋体"/>
                <w:b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  <w:lang w:val="en-US" w:eastAsia="zh-CN"/>
              </w:rPr>
              <w:t>预期成效（1000字以内）</w:t>
            </w:r>
          </w:p>
          <w:p w14:paraId="3A39A0F5">
            <w:pPr>
              <w:numPr>
                <w:ilvl w:val="0"/>
                <w:numId w:val="0"/>
              </w:numPr>
              <w:rPr>
                <w:rFonts w:hint="default" w:ascii="宋体" w:hAnsi="宋体" w:cs="宋体"/>
                <w:b/>
                <w:color w:val="000000"/>
                <w:sz w:val="28"/>
                <w:szCs w:val="28"/>
                <w:lang w:val="en-US" w:eastAsia="zh-CN"/>
              </w:rPr>
            </w:pPr>
          </w:p>
          <w:p w14:paraId="628FC05C">
            <w:pPr>
              <w:numPr>
                <w:ilvl w:val="0"/>
                <w:numId w:val="0"/>
              </w:numPr>
              <w:rPr>
                <w:rFonts w:hint="default" w:ascii="宋体" w:hAnsi="宋体" w:cs="宋体"/>
                <w:b/>
                <w:color w:val="000000"/>
                <w:sz w:val="28"/>
                <w:szCs w:val="28"/>
                <w:lang w:val="en-US" w:eastAsia="zh-CN"/>
              </w:rPr>
            </w:pPr>
          </w:p>
          <w:p w14:paraId="0CE53C2F">
            <w:pPr>
              <w:numPr>
                <w:ilvl w:val="0"/>
                <w:numId w:val="0"/>
              </w:numPr>
              <w:rPr>
                <w:rFonts w:hint="default" w:ascii="宋体" w:hAnsi="宋体" w:cs="宋体"/>
                <w:b/>
                <w:color w:val="000000"/>
                <w:sz w:val="28"/>
                <w:szCs w:val="28"/>
                <w:lang w:val="en-US" w:eastAsia="zh-CN"/>
              </w:rPr>
            </w:pPr>
          </w:p>
          <w:p w14:paraId="12CCE2B7">
            <w:pPr>
              <w:numPr>
                <w:ilvl w:val="0"/>
                <w:numId w:val="0"/>
              </w:numPr>
              <w:rPr>
                <w:rFonts w:hint="default" w:ascii="宋体" w:hAnsi="宋体" w:cs="宋体"/>
                <w:b/>
                <w:color w:val="000000"/>
                <w:sz w:val="28"/>
                <w:szCs w:val="28"/>
                <w:lang w:val="en-US" w:eastAsia="zh-CN"/>
              </w:rPr>
            </w:pPr>
          </w:p>
          <w:p w14:paraId="1E9702E5">
            <w:pPr>
              <w:numPr>
                <w:ilvl w:val="0"/>
                <w:numId w:val="0"/>
              </w:numPr>
              <w:rPr>
                <w:rFonts w:hint="default" w:ascii="宋体" w:hAnsi="宋体" w:cs="宋体"/>
                <w:b/>
                <w:color w:val="000000"/>
                <w:sz w:val="28"/>
                <w:szCs w:val="28"/>
                <w:lang w:val="en-US" w:eastAsia="zh-CN"/>
              </w:rPr>
            </w:pPr>
          </w:p>
          <w:p w14:paraId="298D16A0">
            <w:pPr>
              <w:numPr>
                <w:ilvl w:val="0"/>
                <w:numId w:val="0"/>
              </w:numPr>
              <w:rPr>
                <w:rFonts w:hint="default" w:ascii="宋体" w:hAnsi="宋体" w:cs="宋体"/>
                <w:b/>
                <w:color w:val="000000"/>
                <w:sz w:val="28"/>
                <w:szCs w:val="28"/>
                <w:lang w:val="en-US" w:eastAsia="zh-CN"/>
              </w:rPr>
            </w:pPr>
          </w:p>
          <w:p w14:paraId="0697189E">
            <w:pPr>
              <w:numPr>
                <w:ilvl w:val="0"/>
                <w:numId w:val="0"/>
              </w:numPr>
              <w:rPr>
                <w:rFonts w:hint="default" w:ascii="宋体" w:hAnsi="宋体" w:cs="宋体"/>
                <w:b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  <w:lang w:val="en-US" w:eastAsia="zh-CN"/>
              </w:rPr>
              <w:t>（六）保障条件（500字以内）</w:t>
            </w:r>
          </w:p>
          <w:p w14:paraId="6B6DE90D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52AD52D7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03C85F6F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2DE1CB6F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26E4016E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531397DB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2544DE53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2B7E1E0D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4E34C6F8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</w:tbl>
    <w:p w14:paraId="73D22B93"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br w:type="page"/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、经费预算</w:t>
      </w:r>
    </w:p>
    <w:tbl>
      <w:tblPr>
        <w:tblStyle w:val="8"/>
        <w:tblW w:w="4767" w:type="pct"/>
        <w:tblInd w:w="-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2827"/>
        <w:gridCol w:w="4902"/>
      </w:tblGrid>
      <w:tr w14:paraId="09F8D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5" w:hRule="atLeast"/>
        </w:trPr>
        <w:tc>
          <w:tcPr>
            <w:tcW w:w="2155" w:type="pct"/>
            <w:gridSpan w:val="2"/>
            <w:vMerge w:val="restart"/>
            <w:shd w:val="clear" w:color="auto" w:fill="auto"/>
            <w:noWrap/>
            <w:vAlign w:val="center"/>
          </w:tcPr>
          <w:p w14:paraId="00F4A75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建设</w:t>
            </w:r>
          </w:p>
          <w:p w14:paraId="078940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内容</w:t>
            </w:r>
          </w:p>
        </w:tc>
        <w:tc>
          <w:tcPr>
            <w:tcW w:w="2844" w:type="pct"/>
            <w:shd w:val="clear" w:color="auto" w:fill="auto"/>
            <w:noWrap/>
            <w:vAlign w:val="center"/>
          </w:tcPr>
          <w:p w14:paraId="28412F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建设经费投入预估</w:t>
            </w:r>
          </w:p>
          <w:p w14:paraId="10F0B6B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（万元）</w:t>
            </w:r>
          </w:p>
        </w:tc>
      </w:tr>
      <w:tr w14:paraId="7DF46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5" w:hRule="atLeast"/>
        </w:trPr>
        <w:tc>
          <w:tcPr>
            <w:tcW w:w="2155" w:type="pct"/>
            <w:gridSpan w:val="2"/>
            <w:vMerge w:val="continue"/>
            <w:vAlign w:val="center"/>
          </w:tcPr>
          <w:p w14:paraId="3560763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44" w:type="pct"/>
            <w:shd w:val="clear" w:color="auto" w:fill="auto"/>
            <w:noWrap/>
            <w:vAlign w:val="center"/>
          </w:tcPr>
          <w:p w14:paraId="457EB68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年</w:t>
            </w:r>
          </w:p>
        </w:tc>
      </w:tr>
      <w:tr w14:paraId="42FC5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20" w:hRule="atLeast"/>
        </w:trPr>
        <w:tc>
          <w:tcPr>
            <w:tcW w:w="514" w:type="pct"/>
            <w:shd w:val="clear" w:color="auto" w:fill="auto"/>
            <w:noWrap/>
            <w:vAlign w:val="center"/>
          </w:tcPr>
          <w:p w14:paraId="2198A2CD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40" w:type="pct"/>
            <w:shd w:val="clear" w:color="auto" w:fill="auto"/>
            <w:noWrap/>
            <w:vAlign w:val="center"/>
          </w:tcPr>
          <w:p w14:paraId="6D7C2BE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立德树人</w:t>
            </w:r>
          </w:p>
        </w:tc>
        <w:tc>
          <w:tcPr>
            <w:tcW w:w="2844" w:type="pct"/>
            <w:shd w:val="clear" w:color="auto" w:fill="auto"/>
            <w:noWrap/>
            <w:vAlign w:val="center"/>
          </w:tcPr>
          <w:p w14:paraId="0F651B7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  <w:p w14:paraId="7D8376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　</w:t>
            </w:r>
          </w:p>
        </w:tc>
      </w:tr>
      <w:tr w14:paraId="0EE7C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20" w:hRule="atLeast"/>
        </w:trPr>
        <w:tc>
          <w:tcPr>
            <w:tcW w:w="514" w:type="pct"/>
            <w:shd w:val="clear" w:color="auto" w:fill="auto"/>
            <w:noWrap/>
            <w:vAlign w:val="center"/>
          </w:tcPr>
          <w:p w14:paraId="6F9B5AD6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640" w:type="pct"/>
            <w:shd w:val="clear" w:color="auto" w:fill="auto"/>
            <w:noWrap/>
            <w:vAlign w:val="center"/>
          </w:tcPr>
          <w:p w14:paraId="573FE8E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体系建设</w:t>
            </w:r>
          </w:p>
        </w:tc>
        <w:tc>
          <w:tcPr>
            <w:tcW w:w="2844" w:type="pct"/>
            <w:shd w:val="clear" w:color="auto" w:fill="auto"/>
            <w:noWrap/>
            <w:vAlign w:val="center"/>
          </w:tcPr>
          <w:p w14:paraId="5411C01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  <w:p w14:paraId="5E6DD8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 w14:paraId="7D45E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20" w:hRule="atLeast"/>
        </w:trPr>
        <w:tc>
          <w:tcPr>
            <w:tcW w:w="514" w:type="pct"/>
            <w:shd w:val="clear" w:color="auto" w:fill="auto"/>
            <w:noWrap/>
            <w:vAlign w:val="center"/>
          </w:tcPr>
          <w:p w14:paraId="3597D4EC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640" w:type="pct"/>
            <w:shd w:val="clear" w:color="auto" w:fill="auto"/>
            <w:noWrap/>
            <w:vAlign w:val="center"/>
          </w:tcPr>
          <w:p w14:paraId="6F53911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专业建设</w:t>
            </w:r>
          </w:p>
        </w:tc>
        <w:tc>
          <w:tcPr>
            <w:tcW w:w="2844" w:type="pct"/>
            <w:shd w:val="clear" w:color="auto" w:fill="auto"/>
            <w:noWrap/>
            <w:vAlign w:val="center"/>
          </w:tcPr>
          <w:p w14:paraId="1B19ED45"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 w14:paraId="08836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20" w:hRule="atLeast"/>
        </w:trPr>
        <w:tc>
          <w:tcPr>
            <w:tcW w:w="514" w:type="pct"/>
            <w:shd w:val="clear" w:color="auto" w:fill="auto"/>
            <w:noWrap/>
            <w:vAlign w:val="center"/>
          </w:tcPr>
          <w:p w14:paraId="28199460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640" w:type="pct"/>
            <w:shd w:val="clear" w:color="auto" w:fill="auto"/>
            <w:noWrap/>
            <w:vAlign w:val="center"/>
          </w:tcPr>
          <w:p w14:paraId="57959C0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队伍建设</w:t>
            </w:r>
          </w:p>
        </w:tc>
        <w:tc>
          <w:tcPr>
            <w:tcW w:w="2844" w:type="pct"/>
            <w:shd w:val="clear" w:color="auto" w:fill="auto"/>
            <w:noWrap/>
            <w:vAlign w:val="center"/>
          </w:tcPr>
          <w:p w14:paraId="744B5485"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 w14:paraId="48520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20" w:hRule="atLeast"/>
        </w:trPr>
        <w:tc>
          <w:tcPr>
            <w:tcW w:w="514" w:type="pct"/>
            <w:shd w:val="clear" w:color="auto" w:fill="auto"/>
            <w:noWrap/>
            <w:vAlign w:val="center"/>
          </w:tcPr>
          <w:p w14:paraId="4F882203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640" w:type="pct"/>
            <w:shd w:val="clear" w:color="auto" w:fill="auto"/>
            <w:noWrap/>
            <w:vAlign w:val="center"/>
          </w:tcPr>
          <w:p w14:paraId="44238BB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基地建设</w:t>
            </w:r>
          </w:p>
        </w:tc>
        <w:tc>
          <w:tcPr>
            <w:tcW w:w="2844" w:type="pct"/>
            <w:shd w:val="clear" w:color="auto" w:fill="auto"/>
            <w:noWrap/>
            <w:vAlign w:val="center"/>
          </w:tcPr>
          <w:p w14:paraId="3CDB7CB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  <w:p w14:paraId="518231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  <w:p w14:paraId="4E141B4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　</w:t>
            </w:r>
          </w:p>
        </w:tc>
      </w:tr>
      <w:tr w14:paraId="7FC39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70" w:hRule="atLeast"/>
        </w:trPr>
        <w:tc>
          <w:tcPr>
            <w:tcW w:w="514" w:type="pct"/>
            <w:shd w:val="clear" w:color="auto" w:fill="auto"/>
            <w:noWrap/>
            <w:vAlign w:val="center"/>
          </w:tcPr>
          <w:p w14:paraId="24DFD060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640" w:type="pct"/>
            <w:shd w:val="clear" w:color="auto" w:fill="auto"/>
            <w:noWrap/>
            <w:vAlign w:val="center"/>
          </w:tcPr>
          <w:p w14:paraId="50802E3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机制建设</w:t>
            </w:r>
          </w:p>
        </w:tc>
        <w:tc>
          <w:tcPr>
            <w:tcW w:w="2844" w:type="pct"/>
            <w:shd w:val="clear" w:color="auto" w:fill="auto"/>
            <w:noWrap/>
            <w:vAlign w:val="center"/>
          </w:tcPr>
          <w:p w14:paraId="5ACCEB7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  <w:p w14:paraId="000743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　</w:t>
            </w:r>
          </w:p>
        </w:tc>
      </w:tr>
      <w:tr w14:paraId="723BF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39" w:hRule="atLeast"/>
        </w:trPr>
        <w:tc>
          <w:tcPr>
            <w:tcW w:w="514" w:type="pct"/>
            <w:shd w:val="clear" w:color="auto" w:fill="auto"/>
            <w:noWrap/>
            <w:vAlign w:val="center"/>
          </w:tcPr>
          <w:p w14:paraId="72EAAEB7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640" w:type="pct"/>
            <w:shd w:val="clear" w:color="auto" w:fill="auto"/>
            <w:noWrap/>
            <w:vAlign w:val="center"/>
          </w:tcPr>
          <w:p w14:paraId="32E6145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重点特色项目</w:t>
            </w:r>
          </w:p>
        </w:tc>
        <w:tc>
          <w:tcPr>
            <w:tcW w:w="2844" w:type="pct"/>
            <w:shd w:val="clear" w:color="auto" w:fill="auto"/>
            <w:noWrap/>
            <w:vAlign w:val="center"/>
          </w:tcPr>
          <w:p w14:paraId="3F9861C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000E2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82" w:hRule="atLeast"/>
        </w:trPr>
        <w:tc>
          <w:tcPr>
            <w:tcW w:w="514" w:type="pct"/>
            <w:shd w:val="clear" w:color="auto" w:fill="auto"/>
            <w:noWrap/>
            <w:vAlign w:val="center"/>
          </w:tcPr>
          <w:p w14:paraId="1CD78E75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640" w:type="pct"/>
            <w:shd w:val="clear" w:color="auto" w:fill="auto"/>
            <w:noWrap/>
            <w:vAlign w:val="center"/>
          </w:tcPr>
          <w:p w14:paraId="3A69FCAD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其他</w:t>
            </w:r>
          </w:p>
        </w:tc>
        <w:tc>
          <w:tcPr>
            <w:tcW w:w="2844" w:type="pct"/>
            <w:shd w:val="clear" w:color="auto" w:fill="auto"/>
            <w:noWrap/>
            <w:vAlign w:val="center"/>
          </w:tcPr>
          <w:p w14:paraId="75F597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  <w:p w14:paraId="13AC5E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　　</w:t>
            </w:r>
          </w:p>
        </w:tc>
      </w:tr>
    </w:tbl>
    <w:p w14:paraId="5EE06875">
      <w:pPr>
        <w:pStyle w:val="15"/>
        <w:widowControl/>
        <w:adjustRightInd w:val="0"/>
        <w:snapToGrid w:val="0"/>
        <w:spacing w:line="340" w:lineRule="atLeast"/>
        <w:ind w:firstLine="0" w:firstLineChars="0"/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</w:pPr>
    </w:p>
    <w:p w14:paraId="3A9F4F93">
      <w:pPr>
        <w:pStyle w:val="15"/>
        <w:widowControl/>
        <w:adjustRightInd w:val="0"/>
        <w:snapToGrid w:val="0"/>
        <w:spacing w:line="340" w:lineRule="atLeast"/>
        <w:ind w:firstLine="0" w:firstLineChars="0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中心负责人承诺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BB2F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68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499665C3">
            <w:pPr>
              <w:pStyle w:val="15"/>
              <w:widowControl/>
              <w:adjustRightInd w:val="0"/>
              <w:snapToGrid w:val="0"/>
              <w:spacing w:line="340" w:lineRule="atLeast"/>
              <w:ind w:firstLine="48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  <w:p w14:paraId="5D1A8355">
            <w:pPr>
              <w:pStyle w:val="15"/>
              <w:widowControl/>
              <w:adjustRightInd w:val="0"/>
              <w:snapToGrid w:val="0"/>
              <w:spacing w:line="340" w:lineRule="atLeast"/>
              <w:ind w:firstLine="48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本人已认真填写并检查以上材料，保证内容真实有效，不存在政治性、思想性、科学性和规范性问题，不违反国家安全和保密的相关规定，知识产权清晰。</w:t>
            </w:r>
          </w:p>
          <w:p w14:paraId="24FAB214">
            <w:pPr>
              <w:pStyle w:val="15"/>
              <w:widowControl/>
              <w:adjustRightInd w:val="0"/>
              <w:snapToGrid w:val="0"/>
              <w:spacing w:line="340" w:lineRule="atLeas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  <w:p w14:paraId="5EA05150">
            <w:pPr>
              <w:pStyle w:val="15"/>
              <w:widowControl/>
              <w:adjustRightInd w:val="0"/>
              <w:snapToGrid w:val="0"/>
              <w:spacing w:line="340" w:lineRule="atLeast"/>
              <w:ind w:firstLine="48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  <w:p w14:paraId="2DF91674">
            <w:pPr>
              <w:pStyle w:val="15"/>
              <w:widowControl/>
              <w:adjustRightInd w:val="0"/>
              <w:snapToGrid w:val="0"/>
              <w:spacing w:line="340" w:lineRule="atLeast"/>
              <w:ind w:firstLine="48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  <w:p w14:paraId="05AC3CD4">
            <w:pPr>
              <w:pStyle w:val="15"/>
              <w:widowControl/>
              <w:wordWrap w:val="0"/>
              <w:adjustRightInd w:val="0"/>
              <w:snapToGrid w:val="0"/>
              <w:spacing w:line="340" w:lineRule="atLeast"/>
              <w:ind w:firstLine="480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中心负责人（签字）：                    </w:t>
            </w:r>
          </w:p>
          <w:p w14:paraId="35B73EBD">
            <w:pPr>
              <w:pStyle w:val="15"/>
              <w:widowControl/>
              <w:adjustRightInd w:val="0"/>
              <w:snapToGrid w:val="0"/>
              <w:spacing w:line="340" w:lineRule="atLeast"/>
              <w:ind w:firstLine="5040" w:firstLineChars="180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年   月   日</w:t>
            </w:r>
          </w:p>
        </w:tc>
      </w:tr>
    </w:tbl>
    <w:p w14:paraId="5C3AE3F7">
      <w:pPr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698BC450"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、学校意见</w:t>
      </w:r>
    </w:p>
    <w:tbl>
      <w:tblPr>
        <w:tblStyle w:val="8"/>
        <w:tblW w:w="8399" w:type="dxa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9"/>
      </w:tblGrid>
      <w:tr w14:paraId="2620E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6" w:hRule="atLeast"/>
        </w:trPr>
        <w:tc>
          <w:tcPr>
            <w:tcW w:w="8399" w:type="dxa"/>
          </w:tcPr>
          <w:p w14:paraId="008069DB">
            <w:pPr>
              <w:jc w:val="both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 w14:paraId="0F2E8CA2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 w14:paraId="6EEA1031">
            <w:pPr>
              <w:ind w:firstLine="3920" w:firstLineChars="14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人事处/教师工作部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（签章）：   </w:t>
            </w:r>
          </w:p>
          <w:p w14:paraId="02B226D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               年   月   日</w:t>
            </w:r>
          </w:p>
        </w:tc>
      </w:tr>
    </w:tbl>
    <w:p w14:paraId="49EC5E83">
      <w:pPr>
        <w:pStyle w:val="15"/>
        <w:widowControl/>
        <w:spacing w:line="340" w:lineRule="atLeast"/>
        <w:ind w:firstLine="0" w:firstLineChars="0"/>
        <w:rPr>
          <w:rFonts w:hint="eastAsia" w:ascii="宋体" w:hAnsi="宋体" w:eastAsia="宋体" w:cs="宋体"/>
          <w:color w:val="000000"/>
          <w:sz w:val="28"/>
          <w:szCs w:val="28"/>
        </w:rPr>
      </w:pPr>
    </w:p>
    <w:p w14:paraId="7967F1D4">
      <w:pPr>
        <w:pStyle w:val="15"/>
        <w:widowControl/>
        <w:numPr>
          <w:ilvl w:val="0"/>
          <w:numId w:val="0"/>
        </w:numPr>
        <w:spacing w:line="340" w:lineRule="atLeast"/>
        <w:ind w:leftChars="0"/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</w:pPr>
    </w:p>
    <w:p w14:paraId="5AEECE78">
      <w:pPr>
        <w:pStyle w:val="15"/>
        <w:widowControl/>
        <w:numPr>
          <w:ilvl w:val="0"/>
          <w:numId w:val="0"/>
        </w:numPr>
        <w:spacing w:line="340" w:lineRule="atLeast"/>
        <w:ind w:leftChars="0"/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</w:pPr>
    </w:p>
    <w:p w14:paraId="2835CBEF">
      <w:pPr>
        <w:pStyle w:val="15"/>
        <w:widowControl/>
        <w:numPr>
          <w:ilvl w:val="0"/>
          <w:numId w:val="0"/>
        </w:numPr>
        <w:spacing w:line="340" w:lineRule="atLeast"/>
        <w:ind w:leftChars="0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七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专家组评审意见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9419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0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CD0A549">
            <w:pPr>
              <w:pStyle w:val="15"/>
              <w:widowControl/>
              <w:spacing w:line="400" w:lineRule="exact"/>
              <w:ind w:firstLine="48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  <w:p w14:paraId="474B4715">
            <w:pPr>
              <w:pStyle w:val="15"/>
              <w:widowControl/>
              <w:spacing w:line="400" w:lineRule="exact"/>
              <w:ind w:left="0" w:leftChars="0" w:firstLine="0" w:firstLineChars="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  <w:p w14:paraId="7764CD5F">
            <w:pPr>
              <w:pStyle w:val="15"/>
              <w:widowControl/>
              <w:spacing w:line="400" w:lineRule="exact"/>
              <w:ind w:firstLine="48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  <w:p w14:paraId="6A064190">
            <w:pPr>
              <w:pStyle w:val="15"/>
              <w:widowControl/>
              <w:spacing w:line="400" w:lineRule="exact"/>
              <w:ind w:firstLine="48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  <w:p w14:paraId="556411DF">
            <w:pPr>
              <w:pStyle w:val="15"/>
              <w:widowControl/>
              <w:wordWrap w:val="0"/>
              <w:spacing w:line="400" w:lineRule="exact"/>
              <w:ind w:firstLine="5040" w:firstLineChars="1800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年   月   日</w:t>
            </w:r>
          </w:p>
        </w:tc>
      </w:tr>
    </w:tbl>
    <w:p w14:paraId="3EE8D3AA">
      <w:pPr>
        <w:spacing w:line="440" w:lineRule="exact"/>
        <w:rPr>
          <w:rFonts w:ascii="黑体" w:eastAsia="黑体"/>
          <w:sz w:val="32"/>
        </w:rPr>
      </w:pPr>
    </w:p>
    <w:sectPr>
      <w:footerReference r:id="rId3" w:type="default"/>
      <w:pgSz w:w="11906" w:h="16838"/>
      <w:pgMar w:top="2098" w:right="1508" w:bottom="2098" w:left="1520" w:header="851" w:footer="1814" w:gutter="57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altName w:val="方正小标宋简体"/>
    <w:panose1 w:val="00000000000000000000"/>
    <w:charset w:val="86"/>
    <w:family w:val="swiss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586B8C">
    <w:pPr>
      <w:pStyle w:val="5"/>
      <w:framePr w:wrap="around" w:vAnchor="text" w:hAnchor="margin" w:xAlign="outside" w:y="1"/>
      <w:rPr>
        <w:rStyle w:val="12"/>
        <w:rFonts w:ascii="宋体" w:hAnsi="宋体"/>
        <w:sz w:val="28"/>
      </w:rPr>
    </w:pPr>
    <w:r>
      <w:rPr>
        <w:rStyle w:val="12"/>
        <w:rFonts w:hint="eastAsia" w:ascii="宋体" w:hAnsi="宋体"/>
        <w:sz w:val="28"/>
      </w:rPr>
      <w:t xml:space="preserve">—  </w:t>
    </w:r>
    <w:r>
      <w:rPr>
        <w:rStyle w:val="12"/>
        <w:rFonts w:ascii="宋体" w:hAnsi="宋体"/>
        <w:sz w:val="28"/>
      </w:rPr>
      <w:fldChar w:fldCharType="begin"/>
    </w:r>
    <w:r>
      <w:rPr>
        <w:rStyle w:val="12"/>
        <w:rFonts w:ascii="宋体" w:hAnsi="宋体"/>
        <w:sz w:val="28"/>
      </w:rPr>
      <w:instrText xml:space="preserve">PAGE  </w:instrText>
    </w:r>
    <w:r>
      <w:rPr>
        <w:rStyle w:val="12"/>
        <w:rFonts w:ascii="宋体" w:hAnsi="宋体"/>
        <w:sz w:val="28"/>
      </w:rPr>
      <w:fldChar w:fldCharType="separate"/>
    </w:r>
    <w:r>
      <w:rPr>
        <w:rStyle w:val="12"/>
        <w:rFonts w:ascii="宋体" w:hAnsi="宋体"/>
        <w:sz w:val="28"/>
      </w:rPr>
      <w:t>17</w:t>
    </w:r>
    <w:r>
      <w:rPr>
        <w:rStyle w:val="12"/>
        <w:rFonts w:ascii="宋体" w:hAnsi="宋体"/>
        <w:sz w:val="28"/>
      </w:rPr>
      <w:fldChar w:fldCharType="end"/>
    </w:r>
    <w:r>
      <w:rPr>
        <w:rStyle w:val="12"/>
        <w:rFonts w:hint="eastAsia" w:ascii="宋体" w:hAnsi="宋体"/>
        <w:sz w:val="28"/>
      </w:rPr>
      <w:t xml:space="preserve">  —</w:t>
    </w:r>
  </w:p>
  <w:p w14:paraId="0FCCFF00">
    <w:pPr>
      <w:pStyle w:val="5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45053F"/>
    <w:multiLevelType w:val="singleLevel"/>
    <w:tmpl w:val="3E45053F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iODI5MjM5NjRiYTM4OGJhNWQxYWIxZWJhMzJlZjIifQ=="/>
  </w:docVars>
  <w:rsids>
    <w:rsidRoot w:val="001F50D3"/>
    <w:rsid w:val="00033EFD"/>
    <w:rsid w:val="000365F7"/>
    <w:rsid w:val="0005674B"/>
    <w:rsid w:val="00080413"/>
    <w:rsid w:val="000C603C"/>
    <w:rsid w:val="000C7326"/>
    <w:rsid w:val="000D123A"/>
    <w:rsid w:val="000F4785"/>
    <w:rsid w:val="00103238"/>
    <w:rsid w:val="00116FCE"/>
    <w:rsid w:val="00124B37"/>
    <w:rsid w:val="00132626"/>
    <w:rsid w:val="001336BD"/>
    <w:rsid w:val="00134E4E"/>
    <w:rsid w:val="001477B8"/>
    <w:rsid w:val="00150C3E"/>
    <w:rsid w:val="00156F26"/>
    <w:rsid w:val="0019390A"/>
    <w:rsid w:val="00193FBE"/>
    <w:rsid w:val="001A40B3"/>
    <w:rsid w:val="001A6FAC"/>
    <w:rsid w:val="001B3983"/>
    <w:rsid w:val="001C24FA"/>
    <w:rsid w:val="001E30FC"/>
    <w:rsid w:val="001F50D3"/>
    <w:rsid w:val="00212A52"/>
    <w:rsid w:val="00213880"/>
    <w:rsid w:val="00216345"/>
    <w:rsid w:val="00233498"/>
    <w:rsid w:val="00243EF0"/>
    <w:rsid w:val="00250713"/>
    <w:rsid w:val="00293542"/>
    <w:rsid w:val="00295F63"/>
    <w:rsid w:val="002C1328"/>
    <w:rsid w:val="002C22EA"/>
    <w:rsid w:val="002E37E6"/>
    <w:rsid w:val="002F64E5"/>
    <w:rsid w:val="003521C6"/>
    <w:rsid w:val="003555C5"/>
    <w:rsid w:val="00366CDF"/>
    <w:rsid w:val="0037760D"/>
    <w:rsid w:val="00391CCC"/>
    <w:rsid w:val="003A58E8"/>
    <w:rsid w:val="003A6F11"/>
    <w:rsid w:val="003B68E8"/>
    <w:rsid w:val="003F06BE"/>
    <w:rsid w:val="00445594"/>
    <w:rsid w:val="00452824"/>
    <w:rsid w:val="004530F7"/>
    <w:rsid w:val="00462E96"/>
    <w:rsid w:val="00467D2B"/>
    <w:rsid w:val="00485BDE"/>
    <w:rsid w:val="0049065F"/>
    <w:rsid w:val="00491180"/>
    <w:rsid w:val="00494CD4"/>
    <w:rsid w:val="00495C79"/>
    <w:rsid w:val="004A1167"/>
    <w:rsid w:val="004E12CF"/>
    <w:rsid w:val="00506642"/>
    <w:rsid w:val="00550213"/>
    <w:rsid w:val="005521B8"/>
    <w:rsid w:val="005528F0"/>
    <w:rsid w:val="005645DC"/>
    <w:rsid w:val="0058258C"/>
    <w:rsid w:val="005A4251"/>
    <w:rsid w:val="005B687C"/>
    <w:rsid w:val="005D538C"/>
    <w:rsid w:val="00603511"/>
    <w:rsid w:val="006045D7"/>
    <w:rsid w:val="00614027"/>
    <w:rsid w:val="006411B5"/>
    <w:rsid w:val="006469DB"/>
    <w:rsid w:val="0066538B"/>
    <w:rsid w:val="00667F59"/>
    <w:rsid w:val="00671440"/>
    <w:rsid w:val="006837E1"/>
    <w:rsid w:val="006D03F3"/>
    <w:rsid w:val="006D3281"/>
    <w:rsid w:val="006D7D01"/>
    <w:rsid w:val="006E7C67"/>
    <w:rsid w:val="006F3F25"/>
    <w:rsid w:val="007237B3"/>
    <w:rsid w:val="00736811"/>
    <w:rsid w:val="007833FF"/>
    <w:rsid w:val="00784900"/>
    <w:rsid w:val="007A1AFE"/>
    <w:rsid w:val="007D44E2"/>
    <w:rsid w:val="007E1B3A"/>
    <w:rsid w:val="007E40A3"/>
    <w:rsid w:val="007F2AE1"/>
    <w:rsid w:val="00810E17"/>
    <w:rsid w:val="008141B1"/>
    <w:rsid w:val="0083518B"/>
    <w:rsid w:val="00845FC1"/>
    <w:rsid w:val="008465A4"/>
    <w:rsid w:val="00853315"/>
    <w:rsid w:val="0085511F"/>
    <w:rsid w:val="0086044D"/>
    <w:rsid w:val="008C799C"/>
    <w:rsid w:val="008D1D09"/>
    <w:rsid w:val="008D622D"/>
    <w:rsid w:val="008E2D01"/>
    <w:rsid w:val="0090399C"/>
    <w:rsid w:val="00954732"/>
    <w:rsid w:val="009565F3"/>
    <w:rsid w:val="00962DD3"/>
    <w:rsid w:val="009664C4"/>
    <w:rsid w:val="009959EE"/>
    <w:rsid w:val="009A24EC"/>
    <w:rsid w:val="009A31D0"/>
    <w:rsid w:val="009A7677"/>
    <w:rsid w:val="009B60DA"/>
    <w:rsid w:val="009D29B6"/>
    <w:rsid w:val="00A0595A"/>
    <w:rsid w:val="00A12432"/>
    <w:rsid w:val="00A47805"/>
    <w:rsid w:val="00A5688C"/>
    <w:rsid w:val="00A6142F"/>
    <w:rsid w:val="00A63A84"/>
    <w:rsid w:val="00A831F9"/>
    <w:rsid w:val="00A909EA"/>
    <w:rsid w:val="00AA11CF"/>
    <w:rsid w:val="00AB50EB"/>
    <w:rsid w:val="00AC29C1"/>
    <w:rsid w:val="00AD043B"/>
    <w:rsid w:val="00AD2A5E"/>
    <w:rsid w:val="00AF1B1B"/>
    <w:rsid w:val="00AF40B1"/>
    <w:rsid w:val="00B11EB1"/>
    <w:rsid w:val="00B55D05"/>
    <w:rsid w:val="00B6530E"/>
    <w:rsid w:val="00B82181"/>
    <w:rsid w:val="00B83686"/>
    <w:rsid w:val="00BA1C55"/>
    <w:rsid w:val="00BA4717"/>
    <w:rsid w:val="00BC704D"/>
    <w:rsid w:val="00BD0007"/>
    <w:rsid w:val="00BF7050"/>
    <w:rsid w:val="00C51CFE"/>
    <w:rsid w:val="00C56512"/>
    <w:rsid w:val="00C61AD9"/>
    <w:rsid w:val="00C92FFA"/>
    <w:rsid w:val="00CC29C0"/>
    <w:rsid w:val="00CD0E90"/>
    <w:rsid w:val="00CD1FD8"/>
    <w:rsid w:val="00CD3CEB"/>
    <w:rsid w:val="00CF06D8"/>
    <w:rsid w:val="00CF2EE9"/>
    <w:rsid w:val="00D12326"/>
    <w:rsid w:val="00D2657F"/>
    <w:rsid w:val="00D333CB"/>
    <w:rsid w:val="00D408A7"/>
    <w:rsid w:val="00D4743E"/>
    <w:rsid w:val="00D50AF9"/>
    <w:rsid w:val="00D753E7"/>
    <w:rsid w:val="00D84C94"/>
    <w:rsid w:val="00D92504"/>
    <w:rsid w:val="00DA104F"/>
    <w:rsid w:val="00DB4FC5"/>
    <w:rsid w:val="00DC7BB9"/>
    <w:rsid w:val="00DD7373"/>
    <w:rsid w:val="00E137E3"/>
    <w:rsid w:val="00E153FD"/>
    <w:rsid w:val="00E33254"/>
    <w:rsid w:val="00E34FBD"/>
    <w:rsid w:val="00E3752D"/>
    <w:rsid w:val="00E574D1"/>
    <w:rsid w:val="00EB169C"/>
    <w:rsid w:val="00EB7D52"/>
    <w:rsid w:val="00ED038B"/>
    <w:rsid w:val="00ED6966"/>
    <w:rsid w:val="00ED79BE"/>
    <w:rsid w:val="00EE5DEE"/>
    <w:rsid w:val="00F11DEB"/>
    <w:rsid w:val="00F135F3"/>
    <w:rsid w:val="00F167EF"/>
    <w:rsid w:val="00F27D0E"/>
    <w:rsid w:val="00F312AC"/>
    <w:rsid w:val="00F40170"/>
    <w:rsid w:val="00F40529"/>
    <w:rsid w:val="00F43A0C"/>
    <w:rsid w:val="00F4523C"/>
    <w:rsid w:val="00F52FA5"/>
    <w:rsid w:val="00F54A78"/>
    <w:rsid w:val="00F55E83"/>
    <w:rsid w:val="00F616EA"/>
    <w:rsid w:val="00F638B9"/>
    <w:rsid w:val="00F6448F"/>
    <w:rsid w:val="00F72DBA"/>
    <w:rsid w:val="00F74935"/>
    <w:rsid w:val="00F95D5F"/>
    <w:rsid w:val="00FA3A63"/>
    <w:rsid w:val="00FA52D0"/>
    <w:rsid w:val="00FB0C58"/>
    <w:rsid w:val="00FB3E4F"/>
    <w:rsid w:val="00FB5362"/>
    <w:rsid w:val="00FD2816"/>
    <w:rsid w:val="00FD7350"/>
    <w:rsid w:val="00FE1A11"/>
    <w:rsid w:val="00FF79F4"/>
    <w:rsid w:val="01EE4AEA"/>
    <w:rsid w:val="098C47DA"/>
    <w:rsid w:val="17E30E85"/>
    <w:rsid w:val="1CDC4DD5"/>
    <w:rsid w:val="251645AF"/>
    <w:rsid w:val="255E5BD0"/>
    <w:rsid w:val="2B3C417B"/>
    <w:rsid w:val="2EB37BC6"/>
    <w:rsid w:val="351412F8"/>
    <w:rsid w:val="40CD4A35"/>
    <w:rsid w:val="49DF20BC"/>
    <w:rsid w:val="4BDC7CBA"/>
    <w:rsid w:val="52A5577F"/>
    <w:rsid w:val="543B5C5F"/>
    <w:rsid w:val="57DB1922"/>
    <w:rsid w:val="61912ECC"/>
    <w:rsid w:val="659279E3"/>
    <w:rsid w:val="71593347"/>
    <w:rsid w:val="73BF1A37"/>
    <w:rsid w:val="75DD2A96"/>
    <w:rsid w:val="79E38443"/>
    <w:rsid w:val="ABFDC81C"/>
    <w:rsid w:val="AFFF4B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ind w:left="437"/>
    </w:pPr>
    <w:rPr>
      <w:sz w:val="28"/>
      <w:szCs w:val="28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autoRedefine/>
    <w:qFormat/>
    <w:uiPriority w:val="0"/>
    <w:rPr>
      <w:b/>
      <w:bCs/>
    </w:rPr>
  </w:style>
  <w:style w:type="character" w:styleId="12">
    <w:name w:val="page number"/>
    <w:basedOn w:val="10"/>
    <w:autoRedefine/>
    <w:qFormat/>
    <w:uiPriority w:val="0"/>
  </w:style>
  <w:style w:type="character" w:styleId="13">
    <w:name w:val="Hyperlink"/>
    <w:basedOn w:val="10"/>
    <w:autoRedefine/>
    <w:qFormat/>
    <w:uiPriority w:val="0"/>
    <w:rPr>
      <w:color w:val="0000FF"/>
      <w:u w:val="single"/>
    </w:rPr>
  </w:style>
  <w:style w:type="paragraph" w:styleId="14">
    <w:name w:val="List Paragraph"/>
    <w:basedOn w:val="1"/>
    <w:autoRedefine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15">
    <w:name w:val="列出段落1"/>
    <w:basedOn w:val="1"/>
    <w:autoRedefine/>
    <w:qFormat/>
    <w:uiPriority w:val="0"/>
    <w:pPr>
      <w:ind w:firstLine="420" w:firstLineChars="200"/>
    </w:pPr>
    <w:rPr>
      <w:rFonts w:ascii="Calibri" w:hAnsi="Calibri"/>
      <w:szCs w:val="21"/>
    </w:rPr>
  </w:style>
  <w:style w:type="character" w:customStyle="1" w:styleId="16">
    <w:name w:val="标题 1 Char"/>
    <w:basedOn w:val="10"/>
    <w:link w:val="2"/>
    <w:autoRedefine/>
    <w:qFormat/>
    <w:uiPriority w:val="9"/>
    <w:rPr>
      <w:rFonts w:ascii="Calibri" w:hAnsi="Calibr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ll</Company>
  <Pages>10</Pages>
  <Words>428</Words>
  <Characters>438</Characters>
  <Lines>8</Lines>
  <Paragraphs>21</Paragraphs>
  <TotalTime>4</TotalTime>
  <ScaleCrop>false</ScaleCrop>
  <LinksUpToDate>false</LinksUpToDate>
  <CharactersWithSpaces>544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2021-12-07T11:22:00Z</dcterms:created>
  <dc:creator>Dell</dc:creator>
  <cp:lastModifiedBy>胡燕</cp:lastModifiedBy>
  <cp:lastPrinted>2021-12-09T10:56:00Z</cp:lastPrinted>
  <dcterms:modified xsi:type="dcterms:W3CDTF">2025-01-16T15:16:45Z</dcterms:modified>
  <dc:title>文 件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105CD7C18FC425785DB2886752612E5A_43</vt:lpwstr>
  </property>
  <property fmtid="{D5CDD505-2E9C-101B-9397-08002B2CF9AE}" pid="4" name="KSOTemplateDocerSaveRecord">
    <vt:lpwstr>eyJoZGlkIjoiM2E2NWJhMjdhM2JmNzliMzViZjAxOWU2MGM4YWU3NDciLCJ1c2VySWQiOiI0MzMxODU3MzYifQ==</vt:lpwstr>
  </property>
</Properties>
</file>